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065" w:rsidRPr="00FF47E8" w:rsidRDefault="00EF1065" w:rsidP="00084328">
      <w:pPr>
        <w:shd w:val="clear" w:color="auto" w:fill="FFFFFF"/>
        <w:spacing w:after="0" w:line="240" w:lineRule="exact"/>
        <w:jc w:val="center"/>
        <w:outlineLvl w:val="0"/>
        <w:rPr>
          <w:rFonts w:ascii="Times New Roman" w:hAnsi="Times New Roman"/>
          <w:b/>
          <w:bCs/>
          <w:spacing w:val="-5"/>
          <w:kern w:val="36"/>
          <w:sz w:val="24"/>
          <w:szCs w:val="24"/>
        </w:rPr>
      </w:pPr>
      <w:r w:rsidRPr="00FF47E8">
        <w:rPr>
          <w:rFonts w:ascii="Times New Roman" w:hAnsi="Times New Roman"/>
          <w:b/>
          <w:bCs/>
          <w:spacing w:val="-5"/>
          <w:kern w:val="36"/>
          <w:sz w:val="24"/>
          <w:szCs w:val="24"/>
        </w:rPr>
        <w:t xml:space="preserve">Budapest Főváros VII. kerület Erzsébetváros Önkormányzata Képviselő-testületének </w:t>
      </w:r>
    </w:p>
    <w:p w:rsidR="00EF1065" w:rsidRPr="00FF47E8" w:rsidRDefault="00EF1065" w:rsidP="00084328">
      <w:pPr>
        <w:shd w:val="clear" w:color="auto" w:fill="FFFFFF"/>
        <w:spacing w:after="0" w:line="240" w:lineRule="exact"/>
        <w:jc w:val="center"/>
        <w:outlineLvl w:val="0"/>
        <w:rPr>
          <w:rFonts w:ascii="Times New Roman" w:hAnsi="Times New Roman"/>
          <w:spacing w:val="-5"/>
          <w:kern w:val="36"/>
          <w:sz w:val="24"/>
          <w:szCs w:val="24"/>
        </w:rPr>
      </w:pPr>
      <w:proofErr w:type="gramStart"/>
      <w:r w:rsidRPr="00FF47E8">
        <w:rPr>
          <w:rFonts w:ascii="Times New Roman" w:hAnsi="Times New Roman"/>
          <w:b/>
          <w:bCs/>
          <w:spacing w:val="-5"/>
          <w:kern w:val="36"/>
          <w:sz w:val="24"/>
          <w:szCs w:val="24"/>
        </w:rPr>
        <w:t>…</w:t>
      </w:r>
      <w:proofErr w:type="gramEnd"/>
      <w:r w:rsidRPr="00FF47E8">
        <w:rPr>
          <w:rFonts w:ascii="Times New Roman" w:hAnsi="Times New Roman"/>
          <w:b/>
          <w:bCs/>
          <w:spacing w:val="-5"/>
          <w:kern w:val="36"/>
          <w:sz w:val="24"/>
          <w:szCs w:val="24"/>
        </w:rPr>
        <w:t>/</w:t>
      </w:r>
      <w:r w:rsidR="00140B7F" w:rsidRPr="00FF47E8">
        <w:rPr>
          <w:rFonts w:ascii="Times New Roman" w:hAnsi="Times New Roman"/>
          <w:b/>
          <w:bCs/>
          <w:spacing w:val="-5"/>
          <w:kern w:val="36"/>
          <w:sz w:val="24"/>
          <w:szCs w:val="24"/>
        </w:rPr>
        <w:t>2026</w:t>
      </w:r>
      <w:r w:rsidRPr="00FF47E8">
        <w:rPr>
          <w:rFonts w:ascii="Times New Roman" w:hAnsi="Times New Roman"/>
          <w:b/>
          <w:bCs/>
          <w:spacing w:val="-5"/>
          <w:kern w:val="36"/>
          <w:sz w:val="24"/>
          <w:szCs w:val="24"/>
        </w:rPr>
        <w:t>. (…) önkormányzati rendelete</w:t>
      </w:r>
    </w:p>
    <w:p w:rsidR="00FD7F27" w:rsidRPr="00FF47E8" w:rsidRDefault="00946095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4"/>
          <w:szCs w:val="24"/>
          <w:lang w:eastAsia="zh-CN"/>
        </w:rPr>
      </w:pPr>
      <w:proofErr w:type="gramStart"/>
      <w:r w:rsidRPr="00FF47E8">
        <w:rPr>
          <w:rFonts w:ascii="Times New Roman" w:hAnsi="Times New Roman"/>
          <w:b/>
          <w:sz w:val="24"/>
          <w:szCs w:val="24"/>
          <w:lang w:eastAsia="zh-CN"/>
        </w:rPr>
        <w:t>a</w:t>
      </w:r>
      <w:proofErr w:type="gramEnd"/>
      <w:r w:rsidRPr="00FF47E8">
        <w:rPr>
          <w:rFonts w:ascii="Times New Roman" w:hAnsi="Times New Roman"/>
          <w:b/>
          <w:sz w:val="24"/>
          <w:szCs w:val="24"/>
          <w:lang w:eastAsia="zh-CN"/>
        </w:rPr>
        <w:t xml:space="preserve"> közösségi együttélés alapvető szabályairól és ezek elmulasztásának jogkövetkezményeiről szóló 2/2013. (I.25.) önkormányzati rendelet módosításáról</w:t>
      </w:r>
    </w:p>
    <w:p w:rsidR="00FD7F27" w:rsidRPr="00FF47E8" w:rsidRDefault="00FD7F27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F20531" w:rsidRPr="00FF47E8" w:rsidRDefault="00F20531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B07CBE" w:rsidRPr="00FF47E8" w:rsidRDefault="00B07CBE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  <w:r w:rsidRPr="007A2BC3">
        <w:rPr>
          <w:rFonts w:ascii="Times New Roman" w:hAnsi="Times New Roman"/>
          <w:sz w:val="24"/>
          <w:szCs w:val="24"/>
          <w:lang w:eastAsia="zh-CN"/>
        </w:rPr>
        <w:t xml:space="preserve">[1] </w:t>
      </w:r>
      <w:r w:rsidR="007A2BC3" w:rsidRPr="007A2BC3">
        <w:rPr>
          <w:rFonts w:ascii="Times New Roman" w:hAnsi="Times New Roman"/>
          <w:sz w:val="24"/>
          <w:szCs w:val="24"/>
        </w:rPr>
        <w:t>A kerületi zöld infrastruktúra védelme érdekében szükséges a zöldfelületek és fás szárú növények védelméről szóló 44/2025. (XII.10.) önkormányzati rendelet előírásait megsértők szankcionálása, ennek megfelelően ezzel összefüggésben a közösségi együttélés szabály</w:t>
      </w:r>
      <w:r w:rsidR="001D2ED0">
        <w:rPr>
          <w:rFonts w:ascii="Times New Roman" w:hAnsi="Times New Roman"/>
          <w:sz w:val="24"/>
          <w:szCs w:val="24"/>
        </w:rPr>
        <w:t>a</w:t>
      </w:r>
      <w:r w:rsidR="007A2BC3" w:rsidRPr="007A2BC3">
        <w:rPr>
          <w:rFonts w:ascii="Times New Roman" w:hAnsi="Times New Roman"/>
          <w:sz w:val="24"/>
          <w:szCs w:val="24"/>
        </w:rPr>
        <w:t>ival ellentétes magatartási formák meghatározása</w:t>
      </w:r>
      <w:r w:rsidR="003F2F16" w:rsidRPr="007A2BC3">
        <w:rPr>
          <w:rFonts w:ascii="Times New Roman" w:hAnsi="Times New Roman"/>
          <w:sz w:val="24"/>
          <w:szCs w:val="24"/>
        </w:rPr>
        <w:t>.</w:t>
      </w:r>
      <w:r w:rsidRPr="00FF47E8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:rsidR="00B07CBE" w:rsidRPr="00FF47E8" w:rsidRDefault="00B07CBE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FD7F27" w:rsidRPr="00FF47E8" w:rsidRDefault="00B07CBE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  <w:r w:rsidRPr="00FF47E8">
        <w:rPr>
          <w:rFonts w:ascii="Times New Roman" w:hAnsi="Times New Roman"/>
          <w:sz w:val="24"/>
          <w:szCs w:val="24"/>
          <w:lang w:eastAsia="zh-CN"/>
        </w:rPr>
        <w:t xml:space="preserve">[2] </w:t>
      </w:r>
      <w:r w:rsidR="00946095" w:rsidRPr="00FF47E8">
        <w:rPr>
          <w:rFonts w:ascii="Times New Roman" w:hAnsi="Times New Roman"/>
          <w:sz w:val="24"/>
          <w:szCs w:val="24"/>
          <w:lang w:eastAsia="zh-CN"/>
        </w:rPr>
        <w:t>Budapest Főváros VII. kerület Erzsébetváros Önkormányzatának Képviselő-testülete az Alaptörvény 32. cikk (1) bekezdés a) pontjában és (2) bekezdésében, a Magyarország helyi önkormányzatairól szóló 2011. évi CLXXXIX. törvény 8. § (1) bekezdés b) pontjában meghatározott feladatkörében eljárva, és a 143. § (4) bekezdés d) pontjában kapott felhatalmazás alapján a közösségi együttélés alapvető szabályairól és ezek elmulasztásának jogkövetkezményeiről szóló 2/2013. (I.25.) önkormányzati rendelet módosításáról a következőket rendeli el</w:t>
      </w:r>
      <w:r w:rsidR="00FD7F27" w:rsidRPr="00FF47E8">
        <w:rPr>
          <w:rFonts w:ascii="Times New Roman" w:hAnsi="Times New Roman"/>
          <w:sz w:val="24"/>
          <w:szCs w:val="24"/>
          <w:lang w:eastAsia="zh-CN"/>
        </w:rPr>
        <w:t>:</w:t>
      </w:r>
    </w:p>
    <w:p w:rsidR="00D23647" w:rsidRPr="00FF47E8" w:rsidRDefault="00D23647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D23647" w:rsidRPr="00FF47E8" w:rsidRDefault="00D23647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4D45F1" w:rsidRPr="00FF47E8" w:rsidRDefault="004D45F1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FF47E8">
        <w:rPr>
          <w:rFonts w:ascii="Times New Roman" w:hAnsi="Times New Roman"/>
          <w:b/>
          <w:sz w:val="24"/>
          <w:szCs w:val="24"/>
        </w:rPr>
        <w:t>1. §</w:t>
      </w:r>
    </w:p>
    <w:p w:rsidR="004D45F1" w:rsidRPr="00FF47E8" w:rsidRDefault="004D45F1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635AD4" w:rsidRPr="00FF47E8" w:rsidRDefault="00635AD4" w:rsidP="00084328">
      <w:pPr>
        <w:pStyle w:val="Listaszerbekezds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exact"/>
        <w:ind w:left="0" w:firstLine="284"/>
        <w:jc w:val="both"/>
        <w:rPr>
          <w:rFonts w:ascii="Times New Roman" w:hAnsi="Times New Roman"/>
          <w:sz w:val="24"/>
          <w:szCs w:val="24"/>
          <w:lang w:eastAsia="zh-CN"/>
        </w:rPr>
      </w:pPr>
      <w:r w:rsidRPr="00FF47E8">
        <w:rPr>
          <w:rFonts w:ascii="Times New Roman" w:hAnsi="Times New Roman"/>
          <w:sz w:val="24"/>
          <w:szCs w:val="24"/>
          <w:lang w:eastAsia="zh-CN"/>
        </w:rPr>
        <w:t xml:space="preserve">A közösségi együttélés alapvető szabályairól és ezek elmulasztásának jogkövetkezményeiről szóló 2/2013. (I.25.) önkormányzati rendelet (a továbbiakban: </w:t>
      </w:r>
      <w:proofErr w:type="spellStart"/>
      <w:r w:rsidRPr="00FF47E8">
        <w:rPr>
          <w:rFonts w:ascii="Times New Roman" w:hAnsi="Times New Roman"/>
          <w:sz w:val="24"/>
          <w:szCs w:val="24"/>
          <w:lang w:eastAsia="zh-CN"/>
        </w:rPr>
        <w:t>Kesz</w:t>
      </w:r>
      <w:proofErr w:type="spellEnd"/>
      <w:r w:rsidRPr="00FF47E8">
        <w:rPr>
          <w:rFonts w:ascii="Times New Roman" w:hAnsi="Times New Roman"/>
          <w:sz w:val="24"/>
          <w:szCs w:val="24"/>
          <w:lang w:eastAsia="zh-CN"/>
        </w:rPr>
        <w:t xml:space="preserve">. </w:t>
      </w:r>
      <w:proofErr w:type="spellStart"/>
      <w:r w:rsidRPr="00FF47E8">
        <w:rPr>
          <w:rFonts w:ascii="Times New Roman" w:hAnsi="Times New Roman"/>
          <w:sz w:val="24"/>
          <w:szCs w:val="24"/>
          <w:lang w:eastAsia="zh-CN"/>
        </w:rPr>
        <w:t>Ör</w:t>
      </w:r>
      <w:proofErr w:type="spellEnd"/>
      <w:r w:rsidRPr="00FF47E8">
        <w:rPr>
          <w:rFonts w:ascii="Times New Roman" w:hAnsi="Times New Roman"/>
          <w:sz w:val="24"/>
          <w:szCs w:val="24"/>
          <w:lang w:eastAsia="zh-CN"/>
        </w:rPr>
        <w:t>.) 6. § (8) bekezdés a) és b) pontja helyébe a következő rendelkezés lép:</w:t>
      </w:r>
    </w:p>
    <w:p w:rsidR="00635AD4" w:rsidRPr="00FF47E8" w:rsidRDefault="00635AD4" w:rsidP="00084328">
      <w:pPr>
        <w:widowControl w:val="0"/>
        <w:autoSpaceDE w:val="0"/>
        <w:autoSpaceDN w:val="0"/>
        <w:adjustRightInd w:val="0"/>
        <w:spacing w:after="0" w:line="240" w:lineRule="exact"/>
        <w:ind w:left="426" w:hanging="426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635AD4" w:rsidRPr="00FF47E8" w:rsidRDefault="00635AD4" w:rsidP="00084328">
      <w:pPr>
        <w:widowControl w:val="0"/>
        <w:autoSpaceDE w:val="0"/>
        <w:autoSpaceDN w:val="0"/>
        <w:adjustRightInd w:val="0"/>
        <w:spacing w:after="0" w:line="240" w:lineRule="exact"/>
        <w:ind w:left="426" w:hanging="426"/>
        <w:jc w:val="both"/>
        <w:rPr>
          <w:rFonts w:ascii="Times New Roman" w:hAnsi="Times New Roman"/>
          <w:sz w:val="24"/>
          <w:szCs w:val="24"/>
          <w:lang w:eastAsia="zh-CN"/>
        </w:rPr>
      </w:pPr>
      <w:r w:rsidRPr="00FF47E8">
        <w:rPr>
          <w:rFonts w:ascii="Times New Roman" w:hAnsi="Times New Roman"/>
          <w:iCs/>
          <w:sz w:val="24"/>
          <w:szCs w:val="24"/>
        </w:rPr>
        <w:t>(A közösségi együttélés alapvető szabályaival ellentétes magatartást valósít meg)</w:t>
      </w:r>
    </w:p>
    <w:p w:rsidR="00635AD4" w:rsidRPr="00FF47E8" w:rsidRDefault="00635AD4" w:rsidP="00084328">
      <w:pPr>
        <w:widowControl w:val="0"/>
        <w:autoSpaceDE w:val="0"/>
        <w:autoSpaceDN w:val="0"/>
        <w:adjustRightInd w:val="0"/>
        <w:spacing w:after="0" w:line="240" w:lineRule="exact"/>
        <w:ind w:firstLine="284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 w:rsidDel="006532DD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„a) aki az Önkormányzat közigazgatási területén kialakított járdán, a közterületeken lévő gyalogutakon, valamint a kerület közigazgatási területén lévő zöldfelületeken – ide értve a gépjármű közlekedés céljára nem szolgáló tereket és parkokat, valamint azok zöldfelületeit is –  elektromos vagy más gépi meghajtású közlekedési-, sport-, szabadidős vagy turisztikai eszközzel (pl. </w:t>
      </w:r>
      <w:proofErr w:type="spellStart"/>
      <w:r w:rsidRPr="00FF47E8">
        <w:rPr>
          <w:rFonts w:ascii="Times New Roman" w:hAnsi="Times New Roman"/>
          <w:i/>
          <w:sz w:val="24"/>
          <w:szCs w:val="24"/>
          <w:lang w:eastAsia="zh-CN"/>
        </w:rPr>
        <w:t>segway</w:t>
      </w:r>
      <w:proofErr w:type="spellEnd"/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, elektromos kerékpár, elektromos roller, </w:t>
      </w:r>
      <w:proofErr w:type="spellStart"/>
      <w:r w:rsidRPr="00FF47E8">
        <w:rPr>
          <w:rFonts w:ascii="Times New Roman" w:hAnsi="Times New Roman"/>
          <w:i/>
          <w:sz w:val="24"/>
          <w:szCs w:val="24"/>
          <w:lang w:eastAsia="zh-CN"/>
        </w:rPr>
        <w:t>hoverboard</w:t>
      </w:r>
      <w:proofErr w:type="spellEnd"/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, elektromos gördeszka stb.), illetve meghajtásának módjától függetlenül személyszállítási szolgáltatást végző három- vagy több </w:t>
      </w:r>
      <w:proofErr w:type="spellStart"/>
      <w:r w:rsidRPr="00FF47E8">
        <w:rPr>
          <w:rFonts w:ascii="Times New Roman" w:hAnsi="Times New Roman"/>
          <w:i/>
          <w:sz w:val="24"/>
          <w:szCs w:val="24"/>
          <w:lang w:eastAsia="zh-CN"/>
        </w:rPr>
        <w:t>kerekű</w:t>
      </w:r>
      <w:proofErr w:type="spellEnd"/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 eszközzel (pl. riksa stb.)</w:t>
      </w:r>
      <w:proofErr w:type="gramEnd"/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 </w:t>
      </w:r>
      <w:proofErr w:type="gramStart"/>
      <w:r w:rsidRPr="00FF47E8">
        <w:rPr>
          <w:rFonts w:ascii="Times New Roman" w:hAnsi="Times New Roman"/>
          <w:i/>
          <w:sz w:val="24"/>
          <w:szCs w:val="24"/>
          <w:lang w:eastAsia="zh-CN"/>
        </w:rPr>
        <w:t>közlekedik</w:t>
      </w:r>
      <w:proofErr w:type="gramEnd"/>
      <w:r w:rsidRPr="00FF47E8">
        <w:rPr>
          <w:rFonts w:ascii="Times New Roman" w:hAnsi="Times New Roman"/>
          <w:i/>
          <w:sz w:val="24"/>
          <w:szCs w:val="24"/>
          <w:lang w:eastAsia="zh-CN"/>
        </w:rPr>
        <w:t>, várakozik, parkol,</w:t>
      </w:r>
    </w:p>
    <w:p w:rsidR="00635AD4" w:rsidRPr="00FF47E8" w:rsidRDefault="00635AD4" w:rsidP="00084328">
      <w:pPr>
        <w:widowControl w:val="0"/>
        <w:autoSpaceDE w:val="0"/>
        <w:autoSpaceDN w:val="0"/>
        <w:adjustRightInd w:val="0"/>
        <w:spacing w:after="0" w:line="240" w:lineRule="exact"/>
        <w:ind w:firstLine="284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>b) aki a közterületen lévő gyalogutakon – ide értve a gépjármű közlekedés céljára nem szolgáló terek és parkok járdáit, sétányait – az a) pontban meghatározott eszközökkel nem azokról leszállva és azokat gyalogosan tolva vagy kézben tartva halad, valamint,”</w:t>
      </w:r>
    </w:p>
    <w:p w:rsidR="004D45F1" w:rsidRPr="00FF47E8" w:rsidRDefault="004D45F1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46095" w:rsidRPr="00FF47E8" w:rsidRDefault="004064C8" w:rsidP="00084328">
      <w:pPr>
        <w:widowControl w:val="0"/>
        <w:autoSpaceDE w:val="0"/>
        <w:autoSpaceDN w:val="0"/>
        <w:adjustRightInd w:val="0"/>
        <w:spacing w:after="0" w:line="240" w:lineRule="exact"/>
        <w:ind w:firstLine="284"/>
        <w:jc w:val="both"/>
        <w:rPr>
          <w:rFonts w:ascii="Times New Roman" w:hAnsi="Times New Roman"/>
          <w:sz w:val="24"/>
          <w:szCs w:val="24"/>
          <w:lang w:eastAsia="zh-CN"/>
        </w:rPr>
      </w:pPr>
      <w:r w:rsidRPr="00FF47E8">
        <w:rPr>
          <w:rFonts w:ascii="Times New Roman" w:hAnsi="Times New Roman"/>
          <w:sz w:val="24"/>
          <w:szCs w:val="24"/>
          <w:lang w:eastAsia="zh-CN"/>
        </w:rPr>
        <w:t xml:space="preserve">(2) </w:t>
      </w:r>
      <w:r w:rsidR="00946095" w:rsidRPr="00FF47E8">
        <w:rPr>
          <w:rFonts w:ascii="Times New Roman" w:hAnsi="Times New Roman"/>
          <w:sz w:val="24"/>
          <w:szCs w:val="24"/>
          <w:lang w:eastAsia="zh-CN"/>
        </w:rPr>
        <w:t xml:space="preserve">A </w:t>
      </w:r>
      <w:proofErr w:type="spellStart"/>
      <w:r w:rsidR="004D45F1" w:rsidRPr="00FF47E8">
        <w:rPr>
          <w:rFonts w:ascii="Times New Roman" w:hAnsi="Times New Roman"/>
          <w:sz w:val="24"/>
          <w:szCs w:val="24"/>
          <w:lang w:eastAsia="zh-CN"/>
        </w:rPr>
        <w:t>Kesz</w:t>
      </w:r>
      <w:proofErr w:type="spellEnd"/>
      <w:r w:rsidR="004D45F1" w:rsidRPr="00FF47E8">
        <w:rPr>
          <w:rFonts w:ascii="Times New Roman" w:hAnsi="Times New Roman"/>
          <w:sz w:val="24"/>
          <w:szCs w:val="24"/>
          <w:lang w:eastAsia="zh-CN"/>
        </w:rPr>
        <w:t xml:space="preserve">. </w:t>
      </w:r>
      <w:proofErr w:type="spellStart"/>
      <w:r w:rsidR="004D45F1" w:rsidRPr="00FF47E8">
        <w:rPr>
          <w:rFonts w:ascii="Times New Roman" w:hAnsi="Times New Roman"/>
          <w:sz w:val="24"/>
          <w:szCs w:val="24"/>
          <w:lang w:eastAsia="zh-CN"/>
        </w:rPr>
        <w:t>Ör</w:t>
      </w:r>
      <w:proofErr w:type="spellEnd"/>
      <w:r w:rsidR="004D45F1" w:rsidRPr="00FF47E8">
        <w:rPr>
          <w:rFonts w:ascii="Times New Roman" w:hAnsi="Times New Roman"/>
          <w:sz w:val="24"/>
          <w:szCs w:val="24"/>
          <w:lang w:eastAsia="zh-CN"/>
        </w:rPr>
        <w:t xml:space="preserve">. </w:t>
      </w:r>
      <w:r w:rsidR="00A91EA2" w:rsidRPr="00FF47E8">
        <w:rPr>
          <w:rFonts w:ascii="Times New Roman" w:hAnsi="Times New Roman"/>
          <w:sz w:val="24"/>
          <w:szCs w:val="24"/>
          <w:lang w:eastAsia="zh-CN"/>
        </w:rPr>
        <w:t>6. §</w:t>
      </w:r>
      <w:r w:rsidRPr="00FF47E8">
        <w:rPr>
          <w:rFonts w:ascii="Times New Roman" w:hAnsi="Times New Roman"/>
          <w:sz w:val="24"/>
          <w:szCs w:val="24"/>
          <w:lang w:eastAsia="zh-CN"/>
        </w:rPr>
        <w:t xml:space="preserve"> (10) bekezdés</w:t>
      </w:r>
      <w:r w:rsidR="00A04D5D">
        <w:rPr>
          <w:rFonts w:ascii="Times New Roman" w:hAnsi="Times New Roman"/>
          <w:sz w:val="24"/>
          <w:szCs w:val="24"/>
          <w:lang w:eastAsia="zh-CN"/>
        </w:rPr>
        <w:t xml:space="preserve">e </w:t>
      </w:r>
      <w:r w:rsidRPr="00FF47E8">
        <w:rPr>
          <w:rFonts w:ascii="Times New Roman" w:hAnsi="Times New Roman"/>
          <w:sz w:val="24"/>
          <w:szCs w:val="24"/>
          <w:lang w:eastAsia="zh-CN"/>
        </w:rPr>
        <w:t>helyébe a következő rendelkezés lép:</w:t>
      </w:r>
    </w:p>
    <w:p w:rsidR="00946095" w:rsidRPr="00FF47E8" w:rsidRDefault="00946095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i/>
          <w:sz w:val="24"/>
          <w:szCs w:val="24"/>
          <w:lang w:eastAsia="zh-CN"/>
        </w:rPr>
      </w:pPr>
    </w:p>
    <w:p w:rsidR="00FD7F27" w:rsidRPr="00FF47E8" w:rsidRDefault="004064C8" w:rsidP="00084328">
      <w:pPr>
        <w:widowControl w:val="0"/>
        <w:autoSpaceDE w:val="0"/>
        <w:autoSpaceDN w:val="0"/>
        <w:adjustRightInd w:val="0"/>
        <w:spacing w:after="0" w:line="240" w:lineRule="exact"/>
        <w:ind w:firstLine="284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„(10) A közösségi együttélés alapvető szabályaival ellentétes magatartást valósít meg, aki 22 és 8 óra között </w:t>
      </w:r>
      <w:r w:rsidRPr="00944ACF">
        <w:rPr>
          <w:rFonts w:ascii="Times New Roman" w:hAnsi="Times New Roman"/>
          <w:i/>
          <w:sz w:val="24"/>
          <w:szCs w:val="24"/>
          <w:lang w:eastAsia="zh-CN"/>
        </w:rPr>
        <w:t>vagy</w:t>
      </w:r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 bármilyen mesterséges hangosítással a közterületen idegenvezetői tevékenységet folytat, továbbá ennek megfelelő túrát </w:t>
      </w:r>
      <w:proofErr w:type="gramStart"/>
      <w:r w:rsidRPr="00FF47E8">
        <w:rPr>
          <w:rFonts w:ascii="Times New Roman" w:hAnsi="Times New Roman"/>
          <w:i/>
          <w:sz w:val="24"/>
          <w:szCs w:val="24"/>
          <w:lang w:eastAsia="zh-CN"/>
        </w:rPr>
        <w:t>szervez</w:t>
      </w:r>
      <w:proofErr w:type="gramEnd"/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 vagy azon részt vesz.</w:t>
      </w:r>
      <w:r w:rsidR="00A91EA2" w:rsidRPr="00FF47E8">
        <w:rPr>
          <w:rFonts w:ascii="Times New Roman" w:hAnsi="Times New Roman"/>
          <w:i/>
          <w:sz w:val="24"/>
          <w:szCs w:val="24"/>
          <w:lang w:eastAsia="zh-CN"/>
        </w:rPr>
        <w:t>”</w:t>
      </w:r>
    </w:p>
    <w:p w:rsidR="00F8254F" w:rsidRPr="00FF47E8" w:rsidRDefault="00F8254F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D61906" w:rsidRPr="00FF47E8" w:rsidRDefault="00D61906" w:rsidP="00084328">
      <w:pPr>
        <w:widowControl w:val="0"/>
        <w:autoSpaceDE w:val="0"/>
        <w:autoSpaceDN w:val="0"/>
        <w:adjustRightInd w:val="0"/>
        <w:spacing w:after="0" w:line="240" w:lineRule="exact"/>
        <w:ind w:firstLine="284"/>
        <w:jc w:val="both"/>
        <w:rPr>
          <w:rFonts w:ascii="Times New Roman" w:hAnsi="Times New Roman"/>
          <w:sz w:val="24"/>
          <w:szCs w:val="24"/>
          <w:lang w:eastAsia="zh-CN"/>
        </w:rPr>
      </w:pPr>
      <w:r w:rsidRPr="00FF47E8">
        <w:rPr>
          <w:rFonts w:ascii="Times New Roman" w:hAnsi="Times New Roman"/>
          <w:sz w:val="24"/>
          <w:szCs w:val="24"/>
          <w:lang w:eastAsia="zh-CN"/>
        </w:rPr>
        <w:t xml:space="preserve">(3) A </w:t>
      </w:r>
      <w:proofErr w:type="spellStart"/>
      <w:r w:rsidRPr="00FF47E8">
        <w:rPr>
          <w:rFonts w:ascii="Times New Roman" w:hAnsi="Times New Roman"/>
          <w:sz w:val="24"/>
          <w:szCs w:val="24"/>
          <w:lang w:eastAsia="zh-CN"/>
        </w:rPr>
        <w:t>Kesz</w:t>
      </w:r>
      <w:proofErr w:type="spellEnd"/>
      <w:r w:rsidRPr="00FF47E8">
        <w:rPr>
          <w:rFonts w:ascii="Times New Roman" w:hAnsi="Times New Roman"/>
          <w:sz w:val="24"/>
          <w:szCs w:val="24"/>
          <w:lang w:eastAsia="zh-CN"/>
        </w:rPr>
        <w:t xml:space="preserve">. </w:t>
      </w:r>
      <w:proofErr w:type="spellStart"/>
      <w:r w:rsidRPr="00FF47E8">
        <w:rPr>
          <w:rFonts w:ascii="Times New Roman" w:hAnsi="Times New Roman"/>
          <w:sz w:val="24"/>
          <w:szCs w:val="24"/>
          <w:lang w:eastAsia="zh-CN"/>
        </w:rPr>
        <w:t>Ör</w:t>
      </w:r>
      <w:proofErr w:type="spellEnd"/>
      <w:r w:rsidRPr="00FF47E8">
        <w:rPr>
          <w:rFonts w:ascii="Times New Roman" w:hAnsi="Times New Roman"/>
          <w:sz w:val="24"/>
          <w:szCs w:val="24"/>
          <w:lang w:eastAsia="zh-CN"/>
        </w:rPr>
        <w:t>. 6. §-</w:t>
      </w:r>
      <w:proofErr w:type="gramStart"/>
      <w:r w:rsidRPr="00FF47E8">
        <w:rPr>
          <w:rFonts w:ascii="Times New Roman" w:hAnsi="Times New Roman"/>
          <w:sz w:val="24"/>
          <w:szCs w:val="24"/>
          <w:lang w:eastAsia="zh-CN"/>
        </w:rPr>
        <w:t>a</w:t>
      </w:r>
      <w:proofErr w:type="gramEnd"/>
      <w:r w:rsidRPr="00FF47E8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 w:rsidRPr="00FF47E8">
        <w:rPr>
          <w:rFonts w:ascii="Times New Roman" w:hAnsi="Times New Roman"/>
          <w:sz w:val="24"/>
          <w:szCs w:val="24"/>
          <w:lang w:eastAsia="zh-CN"/>
        </w:rPr>
        <w:t>a</w:t>
      </w:r>
      <w:proofErr w:type="spellEnd"/>
      <w:r w:rsidRPr="00FF47E8">
        <w:rPr>
          <w:rFonts w:ascii="Times New Roman" w:hAnsi="Times New Roman"/>
          <w:sz w:val="24"/>
          <w:szCs w:val="24"/>
          <w:lang w:eastAsia="zh-CN"/>
        </w:rPr>
        <w:t xml:space="preserve"> következő (10a) bekezdéssel egészül ki:</w:t>
      </w:r>
    </w:p>
    <w:p w:rsidR="00D61906" w:rsidRPr="00FF47E8" w:rsidRDefault="00D61906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i/>
          <w:sz w:val="24"/>
          <w:szCs w:val="24"/>
          <w:lang w:eastAsia="zh-CN"/>
        </w:rPr>
      </w:pPr>
    </w:p>
    <w:p w:rsidR="00D61906" w:rsidRPr="00FF47E8" w:rsidRDefault="00D61906" w:rsidP="00084328">
      <w:pPr>
        <w:widowControl w:val="0"/>
        <w:autoSpaceDE w:val="0"/>
        <w:autoSpaceDN w:val="0"/>
        <w:adjustRightInd w:val="0"/>
        <w:spacing w:after="0" w:line="240" w:lineRule="exact"/>
        <w:ind w:firstLine="284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„(10a) </w:t>
      </w:r>
      <w:proofErr w:type="gramStart"/>
      <w:r w:rsidRPr="00FF47E8">
        <w:rPr>
          <w:rFonts w:ascii="Times New Roman" w:hAnsi="Times New Roman"/>
          <w:i/>
          <w:sz w:val="24"/>
          <w:szCs w:val="24"/>
          <w:lang w:eastAsia="zh-CN"/>
        </w:rPr>
        <w:t>A</w:t>
      </w:r>
      <w:proofErr w:type="gramEnd"/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 közösségi együttélés alapvető szabályaival ellentétes magatartást valósít meg az az idegenvezető, aki a tevékenysége folytatását igazoló megfelelő iratot az ellenőrzésre jogosult hatóság részére és kérésére nem mutatja be.”</w:t>
      </w:r>
    </w:p>
    <w:p w:rsidR="00A91EA2" w:rsidRPr="00FF47E8" w:rsidRDefault="00A91EA2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D61906" w:rsidRPr="00FF47E8" w:rsidRDefault="00D61906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FD3A66" w:rsidRDefault="00FD3A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C3BFE" w:rsidRPr="00FF47E8" w:rsidRDefault="00EB097E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FF47E8">
        <w:rPr>
          <w:rFonts w:ascii="Times New Roman" w:hAnsi="Times New Roman"/>
          <w:b/>
          <w:sz w:val="24"/>
          <w:szCs w:val="24"/>
        </w:rPr>
        <w:lastRenderedPageBreak/>
        <w:t>2</w:t>
      </w:r>
      <w:r w:rsidR="002C3BFE" w:rsidRPr="00FF47E8">
        <w:rPr>
          <w:rFonts w:ascii="Times New Roman" w:hAnsi="Times New Roman"/>
          <w:b/>
          <w:sz w:val="24"/>
          <w:szCs w:val="24"/>
        </w:rPr>
        <w:t>. §</w:t>
      </w:r>
    </w:p>
    <w:p w:rsidR="00477194" w:rsidRPr="00FF47E8" w:rsidRDefault="00477194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477194" w:rsidRPr="00FF47E8" w:rsidRDefault="00477194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  <w:r w:rsidRPr="00FF47E8">
        <w:rPr>
          <w:rFonts w:ascii="Times New Roman" w:hAnsi="Times New Roman"/>
          <w:sz w:val="24"/>
          <w:szCs w:val="24"/>
          <w:lang w:eastAsia="zh-CN"/>
        </w:rPr>
        <w:t xml:space="preserve">A </w:t>
      </w:r>
      <w:proofErr w:type="spellStart"/>
      <w:r w:rsidRPr="00FF47E8">
        <w:rPr>
          <w:rFonts w:ascii="Times New Roman" w:hAnsi="Times New Roman"/>
          <w:sz w:val="24"/>
          <w:szCs w:val="24"/>
          <w:lang w:eastAsia="zh-CN"/>
        </w:rPr>
        <w:t>Kesz</w:t>
      </w:r>
      <w:proofErr w:type="spellEnd"/>
      <w:r w:rsidRPr="00FF47E8">
        <w:rPr>
          <w:rFonts w:ascii="Times New Roman" w:hAnsi="Times New Roman"/>
          <w:sz w:val="24"/>
          <w:szCs w:val="24"/>
          <w:lang w:eastAsia="zh-CN"/>
        </w:rPr>
        <w:t xml:space="preserve">. </w:t>
      </w:r>
      <w:proofErr w:type="spellStart"/>
      <w:r w:rsidRPr="00FF47E8">
        <w:rPr>
          <w:rFonts w:ascii="Times New Roman" w:hAnsi="Times New Roman"/>
          <w:sz w:val="24"/>
          <w:szCs w:val="24"/>
          <w:lang w:eastAsia="zh-CN"/>
        </w:rPr>
        <w:t>Ör</w:t>
      </w:r>
      <w:proofErr w:type="spellEnd"/>
      <w:r w:rsidRPr="00FF47E8">
        <w:rPr>
          <w:rFonts w:ascii="Times New Roman" w:hAnsi="Times New Roman"/>
          <w:sz w:val="24"/>
          <w:szCs w:val="24"/>
          <w:lang w:eastAsia="zh-CN"/>
        </w:rPr>
        <w:t xml:space="preserve">. </w:t>
      </w:r>
      <w:r w:rsidR="00EB5453" w:rsidRPr="00FF47E8">
        <w:rPr>
          <w:rFonts w:ascii="Times New Roman" w:hAnsi="Times New Roman"/>
          <w:sz w:val="24"/>
          <w:szCs w:val="24"/>
          <w:lang w:eastAsia="zh-CN"/>
        </w:rPr>
        <w:t>a következő 8/B. §-</w:t>
      </w:r>
      <w:proofErr w:type="spellStart"/>
      <w:r w:rsidR="00EB5453" w:rsidRPr="00FF47E8">
        <w:rPr>
          <w:rFonts w:ascii="Times New Roman" w:hAnsi="Times New Roman"/>
          <w:sz w:val="24"/>
          <w:szCs w:val="24"/>
          <w:lang w:eastAsia="zh-CN"/>
        </w:rPr>
        <w:t>sal</w:t>
      </w:r>
      <w:proofErr w:type="spellEnd"/>
      <w:r w:rsidR="00EB5453" w:rsidRPr="00FF47E8">
        <w:rPr>
          <w:rFonts w:ascii="Times New Roman" w:hAnsi="Times New Roman"/>
          <w:sz w:val="24"/>
          <w:szCs w:val="24"/>
          <w:lang w:eastAsia="zh-CN"/>
        </w:rPr>
        <w:t xml:space="preserve"> egészül ki</w:t>
      </w:r>
      <w:r w:rsidRPr="00FF47E8">
        <w:rPr>
          <w:rFonts w:ascii="Times New Roman" w:hAnsi="Times New Roman"/>
          <w:sz w:val="24"/>
          <w:szCs w:val="24"/>
          <w:lang w:eastAsia="zh-CN"/>
        </w:rPr>
        <w:t>:</w:t>
      </w:r>
    </w:p>
    <w:p w:rsidR="00477194" w:rsidRPr="00FF47E8" w:rsidRDefault="00477194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i/>
          <w:sz w:val="24"/>
          <w:szCs w:val="24"/>
          <w:lang w:eastAsia="zh-CN"/>
        </w:rPr>
      </w:pPr>
    </w:p>
    <w:p w:rsidR="00EB5453" w:rsidRPr="00FF47E8" w:rsidRDefault="00EB5453" w:rsidP="00084328">
      <w:pPr>
        <w:widowControl w:val="0"/>
        <w:autoSpaceDE w:val="0"/>
        <w:autoSpaceDN w:val="0"/>
        <w:adjustRightInd w:val="0"/>
        <w:spacing w:after="0" w:line="240" w:lineRule="exact"/>
        <w:ind w:left="426"/>
        <w:jc w:val="center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>„8/B. § [</w:t>
      </w:r>
      <w:proofErr w:type="gramStart"/>
      <w:r w:rsidRPr="00FF47E8">
        <w:rPr>
          <w:rFonts w:ascii="Times New Roman" w:hAnsi="Times New Roman"/>
          <w:i/>
          <w:sz w:val="24"/>
          <w:szCs w:val="24"/>
          <w:lang w:eastAsia="zh-CN"/>
        </w:rPr>
        <w:t>A</w:t>
      </w:r>
      <w:proofErr w:type="gramEnd"/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 zöldfelületek és fás szárú növények védelmének szabályai]</w:t>
      </w:r>
    </w:p>
    <w:p w:rsidR="00EB5453" w:rsidRPr="00FF47E8" w:rsidRDefault="00EB5453" w:rsidP="00084328">
      <w:pPr>
        <w:pStyle w:val="Listaszerbekezds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exact"/>
        <w:ind w:left="0" w:firstLine="284"/>
        <w:contextualSpacing w:val="0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>Aki Budapest Főváros VII. kerület Erzsébetváros Önkormányzata Képviselő-testületének a zöldfelületek és fás szárú növények védelméről szóló 44/2025. (XII.10.) önkormányzati rendelet</w:t>
      </w:r>
    </w:p>
    <w:p w:rsidR="00EB5453" w:rsidRPr="00FF47E8" w:rsidRDefault="00EB5453" w:rsidP="00084328">
      <w:pPr>
        <w:pStyle w:val="Listaszerbekezds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exact"/>
        <w:ind w:left="0" w:firstLine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FF47E8">
        <w:rPr>
          <w:rFonts w:ascii="Times New Roman" w:hAnsi="Times New Roman"/>
          <w:i/>
          <w:sz w:val="24"/>
          <w:szCs w:val="24"/>
        </w:rPr>
        <w:t xml:space="preserve">5. § (4) bekezdésében foglalt rendelkezések közül közterületen az ingatlan tulajdonosának hozzájárulása nélkül fás szárú növényt ültet, </w:t>
      </w:r>
      <w:proofErr w:type="gramStart"/>
      <w:r w:rsidRPr="00FF47E8">
        <w:rPr>
          <w:rFonts w:ascii="Times New Roman" w:hAnsi="Times New Roman"/>
          <w:i/>
          <w:sz w:val="24"/>
          <w:szCs w:val="24"/>
        </w:rPr>
        <w:t>kivág</w:t>
      </w:r>
      <w:proofErr w:type="gramEnd"/>
      <w:r w:rsidRPr="00FF47E8">
        <w:rPr>
          <w:rFonts w:ascii="Times New Roman" w:hAnsi="Times New Roman"/>
          <w:i/>
          <w:sz w:val="24"/>
          <w:szCs w:val="24"/>
        </w:rPr>
        <w:t xml:space="preserve"> vagy annak részeit eltávolítja;</w:t>
      </w:r>
    </w:p>
    <w:p w:rsidR="00EB5453" w:rsidRPr="00FF47E8" w:rsidRDefault="00EB5453" w:rsidP="00084328">
      <w:pPr>
        <w:pStyle w:val="Listaszerbekezds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exact"/>
        <w:ind w:left="0" w:firstLine="284"/>
        <w:contextualSpacing w:val="0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>5. § (9) bekezdésében foglalt rendelkezések közül fás szárú növény kivágásával, részeinek eltávolításával a rajta élő, fészkelő élőlényeket veszélyezteti;</w:t>
      </w:r>
    </w:p>
    <w:p w:rsidR="00EB5453" w:rsidRPr="00FF47E8" w:rsidRDefault="00EB5453" w:rsidP="00084328">
      <w:pPr>
        <w:pStyle w:val="Listaszerbekezds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exact"/>
        <w:ind w:left="0" w:firstLine="284"/>
        <w:contextualSpacing w:val="0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>5. § (11) bekezdésében foglalt rendelkezések közül fahelyeket és fás szárú növényekkel beültetett zöldfelületet tapos, szennyez, azon járművel várakozik, parkol vagy a talaj tömörödésével, a növények sérülésével járó tevékenységet végez;</w:t>
      </w:r>
    </w:p>
    <w:p w:rsidR="00EB5453" w:rsidRPr="00FF47E8" w:rsidRDefault="00EB5453" w:rsidP="00084328">
      <w:pPr>
        <w:pStyle w:val="Listaszerbekezds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exact"/>
        <w:ind w:left="0" w:firstLine="284"/>
        <w:contextualSpacing w:val="0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>5. § (13) bekezdésében foglalt rendelkezések közül a fa tulajdonosának hozzájárulása nélkül bármilyen tárgyat, eszközt, berendezést helyez el a fán, vagy rögzít fához;</w:t>
      </w:r>
    </w:p>
    <w:p w:rsidR="00EB5453" w:rsidRPr="00FF47E8" w:rsidRDefault="00EB5453" w:rsidP="00084328">
      <w:pPr>
        <w:pStyle w:val="Listaszerbekezds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exact"/>
        <w:ind w:left="0" w:firstLine="284"/>
        <w:contextualSpacing w:val="0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>5. § (17) bekezdése szerint fásított területen favédelmi terv nélkül, vagy az abban foglalt intézkedések megsértésével, vagy favédelmi szakfelügyelet nélkül építési munkát végez;</w:t>
      </w:r>
    </w:p>
    <w:p w:rsidR="00EB5453" w:rsidRPr="00FF47E8" w:rsidRDefault="00EB5453" w:rsidP="00084328">
      <w:pPr>
        <w:pStyle w:val="Listaszerbekezds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exact"/>
        <w:ind w:left="0" w:firstLine="284"/>
        <w:contextualSpacing w:val="0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>7. § (6) bekezdése szerinti fapótlási kötelezettségének nem a faültetési tervben előírtak szerint tesz eleget;</w:t>
      </w:r>
    </w:p>
    <w:p w:rsidR="00EB5453" w:rsidRPr="00FF47E8" w:rsidRDefault="00EB5453" w:rsidP="00084328">
      <w:pPr>
        <w:pStyle w:val="Listaszerbekezds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exact"/>
        <w:ind w:left="0" w:firstLine="284"/>
        <w:contextualSpacing w:val="0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>8. § (2) bekezdése szerinti végleges fakivágási engedély nélkül vagy a 8. § (5) szerinti bejelentés hiányában végez fakivágást, valamint a pótlásra vonatkozó kötelezést nem teljesítette</w:t>
      </w:r>
    </w:p>
    <w:p w:rsidR="00EB5453" w:rsidRPr="00FF47E8" w:rsidRDefault="00EB5453" w:rsidP="0008432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proofErr w:type="gramStart"/>
      <w:r w:rsidRPr="00FF47E8">
        <w:rPr>
          <w:rFonts w:ascii="Times New Roman" w:hAnsi="Times New Roman"/>
          <w:i/>
          <w:sz w:val="24"/>
          <w:szCs w:val="24"/>
          <w:lang w:eastAsia="zh-CN"/>
        </w:rPr>
        <w:t>a</w:t>
      </w:r>
      <w:proofErr w:type="gramEnd"/>
      <w:r w:rsidRPr="00FF47E8">
        <w:rPr>
          <w:rFonts w:ascii="Times New Roman" w:hAnsi="Times New Roman"/>
          <w:i/>
          <w:sz w:val="24"/>
          <w:szCs w:val="24"/>
          <w:lang w:eastAsia="zh-CN"/>
        </w:rPr>
        <w:t xml:space="preserve"> közösségi együttélés szabályival ellentétes magatartást valósít meg. </w:t>
      </w:r>
    </w:p>
    <w:p w:rsidR="00EB5453" w:rsidRPr="00FF47E8" w:rsidRDefault="00EB5453" w:rsidP="00084328">
      <w:pPr>
        <w:pStyle w:val="Listaszerbekezds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exact"/>
        <w:ind w:left="0" w:firstLine="284"/>
        <w:contextualSpacing w:val="0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FF47E8">
        <w:rPr>
          <w:rFonts w:ascii="Times New Roman" w:hAnsi="Times New Roman"/>
          <w:i/>
          <w:sz w:val="24"/>
          <w:szCs w:val="24"/>
          <w:lang w:eastAsia="zh-CN"/>
        </w:rPr>
        <w:t>Amennyiben más jogszabály eltérően nem rendelkezik, a közösségi együttélés szabályaival ellentétes magatartást valósít meg az, aki a települési zöldinfrastruktúráról, a zöldfelületi tanúsítványról és a zöld védjegyről szóló 282/2024. (IX. 30.) Korm. rendelet 21. § (8) bekezdése szerinti kérelemre induló eljárást lezáró engedély, vagy a 22. § (1) bekezdés a) pontja szerinti fakivágás bejelentése nélkül fát vág ki az általa használt ingatlanon, valamint ha a pótlásra vonatkozó kötelezést nem teljesíti.”</w:t>
      </w:r>
    </w:p>
    <w:p w:rsidR="00477194" w:rsidRPr="00FF47E8" w:rsidRDefault="00477194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477194" w:rsidRPr="00FF47E8" w:rsidRDefault="00477194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477194" w:rsidRPr="00FF47E8" w:rsidRDefault="00477194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FF47E8">
        <w:rPr>
          <w:rFonts w:ascii="Times New Roman" w:hAnsi="Times New Roman"/>
          <w:b/>
          <w:sz w:val="24"/>
          <w:szCs w:val="24"/>
        </w:rPr>
        <w:t>3. §</w:t>
      </w:r>
    </w:p>
    <w:p w:rsidR="00EB097E" w:rsidRPr="00FF47E8" w:rsidRDefault="00EB097E" w:rsidP="0008432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:rsidR="002C3BFE" w:rsidRPr="00FF47E8" w:rsidRDefault="007E4FEF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  <w:r w:rsidRPr="00FF47E8">
        <w:rPr>
          <w:rFonts w:ascii="Times New Roman" w:hAnsi="Times New Roman"/>
          <w:sz w:val="24"/>
          <w:szCs w:val="24"/>
        </w:rPr>
        <w:t>Ez a rendelet a kihirdetését követő napon lép hatályba, és a kihirdetését követő második napon hatályát veszti.</w:t>
      </w:r>
    </w:p>
    <w:p w:rsidR="00C4487D" w:rsidRPr="00FF47E8" w:rsidRDefault="00C4487D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C4487D" w:rsidRPr="00FF47E8" w:rsidRDefault="00C4487D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D7403B" w:rsidRPr="00FF47E8" w:rsidRDefault="00D7403B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C4487D" w:rsidRPr="00FF47E8" w:rsidRDefault="00C4487D" w:rsidP="00084328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F47E8">
        <w:rPr>
          <w:rFonts w:ascii="Times New Roman" w:hAnsi="Times New Roman"/>
          <w:b/>
          <w:sz w:val="24"/>
          <w:szCs w:val="24"/>
        </w:rPr>
        <w:t xml:space="preserve">                    Tóth János</w:t>
      </w:r>
      <w:r w:rsidRPr="00FF47E8">
        <w:rPr>
          <w:rFonts w:ascii="Times New Roman" w:hAnsi="Times New Roman"/>
          <w:b/>
          <w:sz w:val="24"/>
          <w:szCs w:val="24"/>
        </w:rPr>
        <w:tab/>
      </w:r>
      <w:r w:rsidRPr="00FF47E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FF47E8">
        <w:rPr>
          <w:rFonts w:ascii="Times New Roman" w:hAnsi="Times New Roman"/>
          <w:b/>
          <w:bCs/>
          <w:sz w:val="24"/>
          <w:szCs w:val="24"/>
          <w:lang w:val="x-none"/>
        </w:rPr>
        <w:t>Niedermüller</w:t>
      </w:r>
      <w:proofErr w:type="spellEnd"/>
      <w:r w:rsidRPr="00FF47E8">
        <w:rPr>
          <w:rFonts w:ascii="Times New Roman" w:hAnsi="Times New Roman"/>
          <w:b/>
          <w:bCs/>
          <w:sz w:val="24"/>
          <w:szCs w:val="24"/>
          <w:lang w:val="x-none"/>
        </w:rPr>
        <w:t xml:space="preserve"> Péter</w:t>
      </w:r>
    </w:p>
    <w:p w:rsidR="00C4487D" w:rsidRPr="00FF47E8" w:rsidRDefault="00C4487D" w:rsidP="00084328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exact"/>
        <w:ind w:firstLine="1134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F47E8">
        <w:rPr>
          <w:rFonts w:ascii="Times New Roman" w:hAnsi="Times New Roman"/>
          <w:b/>
          <w:sz w:val="24"/>
          <w:szCs w:val="24"/>
        </w:rPr>
        <w:t xml:space="preserve">     </w:t>
      </w:r>
      <w:proofErr w:type="gramStart"/>
      <w:r w:rsidRPr="00FF47E8">
        <w:rPr>
          <w:rFonts w:ascii="Times New Roman" w:hAnsi="Times New Roman"/>
          <w:b/>
          <w:sz w:val="24"/>
          <w:szCs w:val="24"/>
        </w:rPr>
        <w:t>jegyző</w:t>
      </w:r>
      <w:proofErr w:type="gramEnd"/>
      <w:r w:rsidRPr="00FF47E8">
        <w:rPr>
          <w:rFonts w:ascii="Times New Roman" w:hAnsi="Times New Roman"/>
          <w:b/>
          <w:sz w:val="24"/>
          <w:szCs w:val="24"/>
        </w:rPr>
        <w:tab/>
      </w:r>
      <w:r w:rsidRPr="00FF47E8">
        <w:rPr>
          <w:rFonts w:ascii="Times New Roman" w:hAnsi="Times New Roman"/>
          <w:b/>
          <w:bCs/>
          <w:sz w:val="24"/>
          <w:szCs w:val="24"/>
          <w:lang w:val="x-none"/>
        </w:rPr>
        <w:tab/>
        <w:t>polgármester</w:t>
      </w:r>
    </w:p>
    <w:p w:rsidR="00C4487D" w:rsidRPr="00FF47E8" w:rsidRDefault="00C4487D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8254F" w:rsidRPr="00FF47E8" w:rsidRDefault="00F8254F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8254F" w:rsidRPr="00FF47E8" w:rsidRDefault="00F8254F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8254F" w:rsidRPr="00FF47E8" w:rsidRDefault="00F8254F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C4487D" w:rsidRPr="00FF47E8" w:rsidRDefault="00C4487D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FF47E8">
        <w:rPr>
          <w:rFonts w:ascii="Times New Roman" w:hAnsi="Times New Roman"/>
          <w:b/>
          <w:sz w:val="24"/>
          <w:szCs w:val="24"/>
        </w:rPr>
        <w:t>Záradék</w:t>
      </w:r>
    </w:p>
    <w:p w:rsidR="00C4487D" w:rsidRPr="00FF47E8" w:rsidRDefault="00C4487D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F8254F" w:rsidRPr="00FF47E8" w:rsidRDefault="00F8254F" w:rsidP="00084328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C4487D" w:rsidRPr="00FF47E8" w:rsidRDefault="00C4487D" w:rsidP="00084328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FF47E8">
        <w:rPr>
          <w:rFonts w:ascii="Times New Roman" w:hAnsi="Times New Roman"/>
          <w:sz w:val="24"/>
          <w:szCs w:val="24"/>
        </w:rPr>
        <w:t xml:space="preserve">A rendelet kihirdetése </w:t>
      </w:r>
      <w:r w:rsidR="00BF6D80" w:rsidRPr="00FF47E8">
        <w:rPr>
          <w:rFonts w:ascii="Times New Roman" w:hAnsi="Times New Roman"/>
          <w:sz w:val="24"/>
          <w:szCs w:val="24"/>
        </w:rPr>
        <w:t>2026</w:t>
      </w:r>
      <w:r w:rsidRPr="00FF47E8">
        <w:rPr>
          <w:rFonts w:ascii="Times New Roman" w:hAnsi="Times New Roman"/>
          <w:sz w:val="24"/>
          <w:szCs w:val="24"/>
        </w:rPr>
        <w:t>.</w:t>
      </w:r>
      <w:proofErr w:type="gramStart"/>
      <w:r w:rsidRPr="00FF47E8">
        <w:rPr>
          <w:rFonts w:ascii="Times New Roman" w:hAnsi="Times New Roman"/>
          <w:sz w:val="24"/>
          <w:szCs w:val="24"/>
        </w:rPr>
        <w:t>……….….</w:t>
      </w:r>
      <w:proofErr w:type="gramEnd"/>
      <w:r w:rsidRPr="00FF47E8">
        <w:rPr>
          <w:rFonts w:ascii="Times New Roman" w:hAnsi="Times New Roman"/>
          <w:sz w:val="24"/>
          <w:szCs w:val="24"/>
        </w:rPr>
        <w:t xml:space="preserve"> napján a Szervezeti és Működési Szabályzat szerint a Polgármesteri Hivatal hirdetőtábláján megtörtént.</w:t>
      </w:r>
    </w:p>
    <w:p w:rsidR="00C4487D" w:rsidRPr="00FF47E8" w:rsidRDefault="00C4487D" w:rsidP="00084328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FF47E8"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8" w:history="1">
        <w:r w:rsidRPr="00FF47E8">
          <w:rPr>
            <w:rFonts w:ascii="Times New Roman" w:hAnsi="Times New Roman"/>
            <w:sz w:val="24"/>
            <w:szCs w:val="24"/>
            <w:u w:val="single"/>
          </w:rPr>
          <w:t>www.erzsebetvaros.hu</w:t>
        </w:r>
      </w:hyperlink>
      <w:r w:rsidRPr="00FF47E8"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C4487D" w:rsidRPr="00FF47E8" w:rsidRDefault="00C4487D" w:rsidP="00084328">
      <w:pPr>
        <w:spacing w:after="0" w:line="240" w:lineRule="exact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4487D" w:rsidRPr="00FF47E8" w:rsidRDefault="00C4487D" w:rsidP="00084328">
      <w:pPr>
        <w:spacing w:after="0" w:line="240" w:lineRule="exact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4487D" w:rsidRPr="00FF47E8" w:rsidRDefault="00C4487D" w:rsidP="00084328">
      <w:pPr>
        <w:spacing w:after="0" w:line="240" w:lineRule="exact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4487D" w:rsidRPr="00FF47E8" w:rsidRDefault="00C4487D" w:rsidP="00084328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ind w:left="6379"/>
        <w:rPr>
          <w:rFonts w:ascii="Times New Roman" w:hAnsi="Times New Roman"/>
          <w:b/>
          <w:sz w:val="24"/>
          <w:szCs w:val="24"/>
        </w:rPr>
      </w:pPr>
      <w:r w:rsidRPr="00FF47E8">
        <w:rPr>
          <w:rFonts w:ascii="Times New Roman" w:hAnsi="Times New Roman"/>
          <w:b/>
          <w:sz w:val="24"/>
          <w:szCs w:val="24"/>
        </w:rPr>
        <w:t xml:space="preserve">  Tóth János</w:t>
      </w:r>
    </w:p>
    <w:p w:rsidR="00F8254F" w:rsidRPr="00FD3A66" w:rsidRDefault="00C4487D" w:rsidP="00FD3A66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ind w:left="6521"/>
        <w:rPr>
          <w:rFonts w:ascii="Times New Roman" w:hAnsi="Times New Roman"/>
          <w:b/>
          <w:sz w:val="24"/>
          <w:szCs w:val="24"/>
        </w:rPr>
      </w:pPr>
      <w:r w:rsidRPr="00FF47E8">
        <w:rPr>
          <w:rFonts w:ascii="Times New Roman" w:hAnsi="Times New Roman"/>
          <w:b/>
          <w:sz w:val="24"/>
          <w:szCs w:val="24"/>
        </w:rPr>
        <w:tab/>
        <w:t xml:space="preserve">    </w:t>
      </w:r>
      <w:proofErr w:type="gramStart"/>
      <w:r w:rsidRPr="00FF47E8">
        <w:rPr>
          <w:rFonts w:ascii="Times New Roman" w:hAnsi="Times New Roman"/>
          <w:b/>
          <w:sz w:val="24"/>
          <w:szCs w:val="24"/>
        </w:rPr>
        <w:t>jegyző</w:t>
      </w:r>
      <w:proofErr w:type="gramEnd"/>
    </w:p>
    <w:p w:rsidR="00D66AA1" w:rsidRPr="00FF47E8" w:rsidRDefault="00670758" w:rsidP="00084328">
      <w:pPr>
        <w:spacing w:after="0" w:line="240" w:lineRule="exact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F47E8">
        <w:rPr>
          <w:rFonts w:ascii="Times New Roman" w:hAnsi="Times New Roman"/>
          <w:b/>
          <w:bCs/>
          <w:sz w:val="24"/>
          <w:szCs w:val="24"/>
        </w:rPr>
        <w:lastRenderedPageBreak/>
        <w:t>Általános i</w:t>
      </w:r>
      <w:proofErr w:type="spellStart"/>
      <w:r w:rsidR="00D66AA1" w:rsidRPr="00FF47E8">
        <w:rPr>
          <w:rFonts w:ascii="Times New Roman" w:hAnsi="Times New Roman"/>
          <w:b/>
          <w:bCs/>
          <w:sz w:val="24"/>
          <w:szCs w:val="24"/>
          <w:lang w:val="x-none"/>
        </w:rPr>
        <w:t>ndokolás</w:t>
      </w:r>
      <w:proofErr w:type="spellEnd"/>
    </w:p>
    <w:p w:rsidR="00D66AA1" w:rsidRPr="00FF47E8" w:rsidRDefault="00D66AA1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D4495" w:rsidRDefault="00981171" w:rsidP="00084328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981171">
        <w:rPr>
          <w:rFonts w:ascii="Times New Roman" w:hAnsi="Times New Roman"/>
          <w:sz w:val="24"/>
          <w:szCs w:val="24"/>
        </w:rPr>
        <w:t>A kerületi zöld infrastruktúra védelme érdekében szükséges a zöldfelületek és fás szárú növények védelméről szóló 44/2025. (XII.10.) önkormányzati rendeletet előír</w:t>
      </w:r>
      <w:r>
        <w:rPr>
          <w:rFonts w:ascii="Times New Roman" w:hAnsi="Times New Roman"/>
          <w:sz w:val="24"/>
          <w:szCs w:val="24"/>
        </w:rPr>
        <w:t xml:space="preserve">ásait megsértők szankcionálása, ennek megfelelően az ezzel összefüggésben a </w:t>
      </w:r>
      <w:r w:rsidRPr="00981171">
        <w:rPr>
          <w:rFonts w:ascii="Times New Roman" w:hAnsi="Times New Roman"/>
          <w:sz w:val="24"/>
          <w:szCs w:val="24"/>
        </w:rPr>
        <w:t>közösségi együttélés sz</w:t>
      </w:r>
      <w:r>
        <w:rPr>
          <w:rFonts w:ascii="Times New Roman" w:hAnsi="Times New Roman"/>
          <w:sz w:val="24"/>
          <w:szCs w:val="24"/>
        </w:rPr>
        <w:t>abály</w:t>
      </w:r>
      <w:r w:rsidR="007F778A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ival ellentétes magatartási formák meghatározása.</w:t>
      </w:r>
    </w:p>
    <w:p w:rsidR="00981171" w:rsidRPr="00981171" w:rsidRDefault="00981171" w:rsidP="00084328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D66AA1" w:rsidRPr="00FF47E8" w:rsidRDefault="00D66AA1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6AA1" w:rsidRPr="00FF47E8" w:rsidRDefault="00D66AA1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F47E8">
        <w:rPr>
          <w:rFonts w:ascii="Times New Roman" w:hAnsi="Times New Roman"/>
          <w:b/>
          <w:bCs/>
          <w:sz w:val="24"/>
          <w:szCs w:val="24"/>
        </w:rPr>
        <w:t>Részletes</w:t>
      </w:r>
      <w:r w:rsidRPr="00FF47E8">
        <w:rPr>
          <w:rFonts w:ascii="Times New Roman" w:hAnsi="Times New Roman"/>
          <w:b/>
          <w:bCs/>
          <w:sz w:val="24"/>
          <w:szCs w:val="24"/>
          <w:lang w:val="x-none"/>
        </w:rPr>
        <w:t xml:space="preserve"> indokolás</w:t>
      </w:r>
    </w:p>
    <w:p w:rsidR="00D66AA1" w:rsidRPr="00FF47E8" w:rsidRDefault="00D66AA1" w:rsidP="0008432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6529B" w:rsidRPr="00FF47E8" w:rsidRDefault="00BF2584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FF47E8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="00E6529B" w:rsidRPr="00FF47E8">
        <w:rPr>
          <w:rFonts w:ascii="Times New Roman" w:hAnsi="Times New Roman"/>
          <w:b/>
          <w:bCs/>
          <w:sz w:val="24"/>
          <w:szCs w:val="24"/>
        </w:rPr>
        <w:t>§</w:t>
      </w:r>
    </w:p>
    <w:p w:rsidR="00E6529B" w:rsidRPr="00FF47E8" w:rsidRDefault="00E6529B" w:rsidP="0008432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D45F1" w:rsidRPr="00FF47E8" w:rsidRDefault="00EB097E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 w:rsidRPr="00FF47E8">
        <w:rPr>
          <w:rFonts w:ascii="Times New Roman" w:hAnsi="Times New Roman"/>
          <w:bCs/>
          <w:sz w:val="24"/>
          <w:szCs w:val="24"/>
        </w:rPr>
        <w:t xml:space="preserve">(1) </w:t>
      </w:r>
      <w:r w:rsidR="004E1A65" w:rsidRPr="004E1A65">
        <w:rPr>
          <w:rFonts w:ascii="Times New Roman" w:hAnsi="Times New Roman"/>
          <w:bCs/>
          <w:sz w:val="24"/>
          <w:szCs w:val="24"/>
        </w:rPr>
        <w:t>A kerület közigazgatási területén lévő zöldfelületek, parkok</w:t>
      </w:r>
      <w:r w:rsidR="003A1BAC">
        <w:rPr>
          <w:rFonts w:ascii="Times New Roman" w:hAnsi="Times New Roman"/>
          <w:bCs/>
          <w:sz w:val="24"/>
          <w:szCs w:val="24"/>
        </w:rPr>
        <w:t xml:space="preserve"> megóvása érdekében </w:t>
      </w:r>
      <w:r w:rsidR="004E1A65" w:rsidRPr="004E1A65">
        <w:rPr>
          <w:rFonts w:ascii="Times New Roman" w:hAnsi="Times New Roman"/>
          <w:bCs/>
          <w:sz w:val="24"/>
          <w:szCs w:val="24"/>
        </w:rPr>
        <w:t>az elektromos vagy más gépi m</w:t>
      </w:r>
      <w:bookmarkStart w:id="0" w:name="_GoBack"/>
      <w:bookmarkEnd w:id="0"/>
      <w:r w:rsidR="004E1A65" w:rsidRPr="004E1A65">
        <w:rPr>
          <w:rFonts w:ascii="Times New Roman" w:hAnsi="Times New Roman"/>
          <w:bCs/>
          <w:sz w:val="24"/>
          <w:szCs w:val="24"/>
        </w:rPr>
        <w:t xml:space="preserve">eghajtású közlekedési-, sport-, szabadidős vagy turisztikai </w:t>
      </w:r>
      <w:r w:rsidR="003A1BAC">
        <w:rPr>
          <w:rFonts w:ascii="Times New Roman" w:hAnsi="Times New Roman"/>
          <w:bCs/>
          <w:sz w:val="24"/>
          <w:szCs w:val="24"/>
        </w:rPr>
        <w:t xml:space="preserve">célú </w:t>
      </w:r>
      <w:r w:rsidR="004E1A65" w:rsidRPr="004E1A65">
        <w:rPr>
          <w:rFonts w:ascii="Times New Roman" w:hAnsi="Times New Roman"/>
          <w:bCs/>
          <w:sz w:val="24"/>
          <w:szCs w:val="24"/>
        </w:rPr>
        <w:t xml:space="preserve">eszközök </w:t>
      </w:r>
      <w:r w:rsidR="003A1BAC">
        <w:rPr>
          <w:rFonts w:ascii="Times New Roman" w:hAnsi="Times New Roman"/>
          <w:bCs/>
          <w:sz w:val="24"/>
          <w:szCs w:val="24"/>
        </w:rPr>
        <w:t>használatának korlátozására irányuló rendelkezés</w:t>
      </w:r>
      <w:r w:rsidR="004D45F1" w:rsidRPr="00FF47E8">
        <w:rPr>
          <w:rFonts w:ascii="Times New Roman" w:hAnsi="Times New Roman"/>
          <w:bCs/>
          <w:sz w:val="24"/>
          <w:szCs w:val="24"/>
        </w:rPr>
        <w:t>.</w:t>
      </w:r>
    </w:p>
    <w:p w:rsidR="004D45F1" w:rsidRPr="00FF47E8" w:rsidRDefault="004D45F1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66AA1" w:rsidRPr="00FF47E8" w:rsidRDefault="00EB097E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 w:rsidRPr="00FF47E8">
        <w:rPr>
          <w:rFonts w:ascii="Times New Roman" w:hAnsi="Times New Roman"/>
          <w:bCs/>
          <w:sz w:val="24"/>
          <w:szCs w:val="24"/>
        </w:rPr>
        <w:t>(2)</w:t>
      </w:r>
      <w:r w:rsidRPr="00FF47E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E1A65">
        <w:rPr>
          <w:rFonts w:ascii="Times New Roman" w:hAnsi="Times New Roman"/>
          <w:bCs/>
          <w:sz w:val="24"/>
          <w:szCs w:val="24"/>
        </w:rPr>
        <w:t>A</w:t>
      </w:r>
      <w:r w:rsidR="004E1A65" w:rsidRPr="004E1A65">
        <w:rPr>
          <w:rFonts w:ascii="Times New Roman" w:hAnsi="Times New Roman"/>
          <w:bCs/>
          <w:sz w:val="24"/>
          <w:szCs w:val="24"/>
        </w:rPr>
        <w:t xml:space="preserve"> közterületen folytatott idegenvezetői tevékenységre vonatkozó korlátozásokkal összefüggő, és a lakossági </w:t>
      </w:r>
      <w:proofErr w:type="gramStart"/>
      <w:r w:rsidR="004E1A65" w:rsidRPr="004E1A65">
        <w:rPr>
          <w:rFonts w:ascii="Times New Roman" w:hAnsi="Times New Roman"/>
          <w:bCs/>
          <w:sz w:val="24"/>
          <w:szCs w:val="24"/>
        </w:rPr>
        <w:t>problémák</w:t>
      </w:r>
      <w:proofErr w:type="gramEnd"/>
      <w:r w:rsidR="004E1A65" w:rsidRPr="004E1A65">
        <w:rPr>
          <w:rFonts w:ascii="Times New Roman" w:hAnsi="Times New Roman"/>
          <w:bCs/>
          <w:sz w:val="24"/>
          <w:szCs w:val="24"/>
        </w:rPr>
        <w:t xml:space="preserve"> megoldása érdekében alkalmazott közigazgatási </w:t>
      </w:r>
      <w:r w:rsidR="004E1A65">
        <w:rPr>
          <w:rFonts w:ascii="Times New Roman" w:hAnsi="Times New Roman"/>
          <w:bCs/>
          <w:sz w:val="24"/>
          <w:szCs w:val="24"/>
        </w:rPr>
        <w:t>szabályszegések egyértelműsítését szolgáló módosítás</w:t>
      </w:r>
      <w:r w:rsidR="00D66AA1" w:rsidRPr="004E1A65">
        <w:rPr>
          <w:rFonts w:ascii="Times New Roman" w:hAnsi="Times New Roman"/>
          <w:bCs/>
          <w:sz w:val="24"/>
          <w:szCs w:val="24"/>
        </w:rPr>
        <w:t>.</w:t>
      </w:r>
    </w:p>
    <w:p w:rsidR="00D66AA1" w:rsidRPr="00FF47E8" w:rsidRDefault="00D66AA1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</w:p>
    <w:p w:rsidR="00477194" w:rsidRPr="00FF47E8" w:rsidRDefault="00477194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FF47E8">
        <w:rPr>
          <w:rFonts w:ascii="Times New Roman" w:hAnsi="Times New Roman"/>
          <w:b/>
          <w:bCs/>
          <w:sz w:val="24"/>
          <w:szCs w:val="24"/>
        </w:rPr>
        <w:t>2. §</w:t>
      </w:r>
    </w:p>
    <w:p w:rsidR="00477194" w:rsidRPr="00FF47E8" w:rsidRDefault="00477194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</w:p>
    <w:p w:rsidR="00DB3AC8" w:rsidRPr="00FF47E8" w:rsidRDefault="00921EFD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  <w:r w:rsidRPr="00921EFD">
        <w:rPr>
          <w:rFonts w:ascii="Times New Roman" w:hAnsi="Times New Roman"/>
          <w:bCs/>
          <w:sz w:val="24"/>
          <w:szCs w:val="24"/>
        </w:rPr>
        <w:t>A kerületi zöldfelületek és a</w:t>
      </w:r>
      <w:r>
        <w:rPr>
          <w:rFonts w:ascii="Times New Roman" w:hAnsi="Times New Roman"/>
          <w:bCs/>
          <w:sz w:val="24"/>
          <w:szCs w:val="24"/>
        </w:rPr>
        <w:t xml:space="preserve"> fás szárú növények védelmével összefüggő </w:t>
      </w:r>
      <w:r w:rsidRPr="00921EFD">
        <w:rPr>
          <w:rFonts w:ascii="Times New Roman" w:hAnsi="Times New Roman"/>
          <w:bCs/>
          <w:sz w:val="24"/>
          <w:szCs w:val="24"/>
        </w:rPr>
        <w:t>közösségi együttélés szabályival ellentétes magatartási formák meghatározása</w:t>
      </w:r>
      <w:r w:rsidR="00DB3AC8" w:rsidRPr="00FF47E8">
        <w:rPr>
          <w:rFonts w:ascii="Times New Roman" w:hAnsi="Times New Roman"/>
          <w:bCs/>
          <w:sz w:val="24"/>
          <w:szCs w:val="24"/>
        </w:rPr>
        <w:t>.</w:t>
      </w:r>
    </w:p>
    <w:p w:rsidR="00DB3AC8" w:rsidRPr="00FF47E8" w:rsidRDefault="00DB3AC8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4"/>
          <w:szCs w:val="24"/>
        </w:rPr>
      </w:pPr>
    </w:p>
    <w:p w:rsidR="00E6529B" w:rsidRPr="00FF47E8" w:rsidRDefault="00477194" w:rsidP="000843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FF47E8">
        <w:rPr>
          <w:rFonts w:ascii="Times New Roman" w:hAnsi="Times New Roman"/>
          <w:b/>
          <w:sz w:val="24"/>
          <w:szCs w:val="24"/>
        </w:rPr>
        <w:t>3</w:t>
      </w:r>
      <w:r w:rsidR="00EB097E" w:rsidRPr="00FF47E8">
        <w:rPr>
          <w:rFonts w:ascii="Times New Roman" w:hAnsi="Times New Roman"/>
          <w:b/>
          <w:sz w:val="24"/>
          <w:szCs w:val="24"/>
        </w:rPr>
        <w:t>.</w:t>
      </w:r>
      <w:r w:rsidR="00D66AA1" w:rsidRPr="00FF47E8">
        <w:rPr>
          <w:rFonts w:ascii="Times New Roman" w:hAnsi="Times New Roman"/>
          <w:b/>
          <w:sz w:val="24"/>
          <w:szCs w:val="24"/>
        </w:rPr>
        <w:t xml:space="preserve"> §</w:t>
      </w:r>
    </w:p>
    <w:p w:rsidR="00E6529B" w:rsidRPr="00FF47E8" w:rsidRDefault="00E6529B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C4487D" w:rsidRPr="00FF47E8" w:rsidRDefault="00E119A8" w:rsidP="00084328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FF47E8">
        <w:rPr>
          <w:rFonts w:ascii="Times New Roman" w:hAnsi="Times New Roman"/>
          <w:sz w:val="24"/>
          <w:szCs w:val="24"/>
        </w:rPr>
        <w:t>Hatályba léptető rendelkezés</w:t>
      </w:r>
      <w:r w:rsidR="00D66AA1" w:rsidRPr="00FF47E8">
        <w:rPr>
          <w:rFonts w:ascii="Times New Roman" w:hAnsi="Times New Roman"/>
          <w:sz w:val="24"/>
          <w:szCs w:val="24"/>
        </w:rPr>
        <w:t>.</w:t>
      </w:r>
    </w:p>
    <w:sectPr w:rsidR="00C4487D" w:rsidRPr="00FF47E8" w:rsidSect="00FD3A66">
      <w:footerReference w:type="default" r:id="rId9"/>
      <w:pgSz w:w="12240" w:h="15840"/>
      <w:pgMar w:top="1134" w:right="1418" w:bottom="1134" w:left="1418" w:header="709" w:footer="490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BAB" w:rsidRDefault="00483BAB">
      <w:pPr>
        <w:spacing w:after="0" w:line="240" w:lineRule="auto"/>
      </w:pPr>
      <w:r>
        <w:separator/>
      </w:r>
    </w:p>
  </w:endnote>
  <w:endnote w:type="continuationSeparator" w:id="0">
    <w:p w:rsidR="00483BAB" w:rsidRDefault="0048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845" w:rsidRDefault="001A5845" w:rsidP="00BF2584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D7FDA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BAB" w:rsidRDefault="00483BAB">
      <w:pPr>
        <w:spacing w:after="0" w:line="240" w:lineRule="auto"/>
      </w:pPr>
      <w:r>
        <w:separator/>
      </w:r>
    </w:p>
  </w:footnote>
  <w:footnote w:type="continuationSeparator" w:id="0">
    <w:p w:rsidR="00483BAB" w:rsidRDefault="00483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28070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9FE73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803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8D029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A1A76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7403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E45D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18CC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2E65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73838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60AC6AA" w:tentative="1">
      <w:start w:val="1"/>
      <w:numFmt w:val="lowerLetter"/>
      <w:lvlText w:val="%2."/>
      <w:lvlJc w:val="left"/>
      <w:pPr>
        <w:ind w:left="1440" w:hanging="360"/>
      </w:pPr>
    </w:lvl>
    <w:lvl w:ilvl="2" w:tplc="10DC1620" w:tentative="1">
      <w:start w:val="1"/>
      <w:numFmt w:val="lowerRoman"/>
      <w:lvlText w:val="%3."/>
      <w:lvlJc w:val="right"/>
      <w:pPr>
        <w:ind w:left="2160" w:hanging="180"/>
      </w:pPr>
    </w:lvl>
    <w:lvl w:ilvl="3" w:tplc="46464476" w:tentative="1">
      <w:start w:val="1"/>
      <w:numFmt w:val="decimal"/>
      <w:lvlText w:val="%4."/>
      <w:lvlJc w:val="left"/>
      <w:pPr>
        <w:ind w:left="2880" w:hanging="360"/>
      </w:pPr>
    </w:lvl>
    <w:lvl w:ilvl="4" w:tplc="B3008810" w:tentative="1">
      <w:start w:val="1"/>
      <w:numFmt w:val="lowerLetter"/>
      <w:lvlText w:val="%5."/>
      <w:lvlJc w:val="left"/>
      <w:pPr>
        <w:ind w:left="3600" w:hanging="360"/>
      </w:pPr>
    </w:lvl>
    <w:lvl w:ilvl="5" w:tplc="49BC2054" w:tentative="1">
      <w:start w:val="1"/>
      <w:numFmt w:val="lowerRoman"/>
      <w:lvlText w:val="%6."/>
      <w:lvlJc w:val="right"/>
      <w:pPr>
        <w:ind w:left="4320" w:hanging="180"/>
      </w:pPr>
    </w:lvl>
    <w:lvl w:ilvl="6" w:tplc="AEBE3F12" w:tentative="1">
      <w:start w:val="1"/>
      <w:numFmt w:val="decimal"/>
      <w:lvlText w:val="%7."/>
      <w:lvlJc w:val="left"/>
      <w:pPr>
        <w:ind w:left="5040" w:hanging="360"/>
      </w:pPr>
    </w:lvl>
    <w:lvl w:ilvl="7" w:tplc="DFFAF4AC" w:tentative="1">
      <w:start w:val="1"/>
      <w:numFmt w:val="lowerLetter"/>
      <w:lvlText w:val="%8."/>
      <w:lvlJc w:val="left"/>
      <w:pPr>
        <w:ind w:left="5760" w:hanging="360"/>
      </w:pPr>
    </w:lvl>
    <w:lvl w:ilvl="8" w:tplc="1786F6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EC8EA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0564DAC" w:tentative="1">
      <w:start w:val="1"/>
      <w:numFmt w:val="lowerLetter"/>
      <w:lvlText w:val="%2."/>
      <w:lvlJc w:val="left"/>
      <w:pPr>
        <w:ind w:left="1800" w:hanging="360"/>
      </w:pPr>
    </w:lvl>
    <w:lvl w:ilvl="2" w:tplc="1E48371C" w:tentative="1">
      <w:start w:val="1"/>
      <w:numFmt w:val="lowerRoman"/>
      <w:lvlText w:val="%3."/>
      <w:lvlJc w:val="right"/>
      <w:pPr>
        <w:ind w:left="2520" w:hanging="180"/>
      </w:pPr>
    </w:lvl>
    <w:lvl w:ilvl="3" w:tplc="8684F858" w:tentative="1">
      <w:start w:val="1"/>
      <w:numFmt w:val="decimal"/>
      <w:lvlText w:val="%4."/>
      <w:lvlJc w:val="left"/>
      <w:pPr>
        <w:ind w:left="3240" w:hanging="360"/>
      </w:pPr>
    </w:lvl>
    <w:lvl w:ilvl="4" w:tplc="CF22037C" w:tentative="1">
      <w:start w:val="1"/>
      <w:numFmt w:val="lowerLetter"/>
      <w:lvlText w:val="%5."/>
      <w:lvlJc w:val="left"/>
      <w:pPr>
        <w:ind w:left="3960" w:hanging="360"/>
      </w:pPr>
    </w:lvl>
    <w:lvl w:ilvl="5" w:tplc="12E2EEC8" w:tentative="1">
      <w:start w:val="1"/>
      <w:numFmt w:val="lowerRoman"/>
      <w:lvlText w:val="%6."/>
      <w:lvlJc w:val="right"/>
      <w:pPr>
        <w:ind w:left="4680" w:hanging="180"/>
      </w:pPr>
    </w:lvl>
    <w:lvl w:ilvl="6" w:tplc="2498440C" w:tentative="1">
      <w:start w:val="1"/>
      <w:numFmt w:val="decimal"/>
      <w:lvlText w:val="%7."/>
      <w:lvlJc w:val="left"/>
      <w:pPr>
        <w:ind w:left="5400" w:hanging="360"/>
      </w:pPr>
    </w:lvl>
    <w:lvl w:ilvl="7" w:tplc="E8688EC0" w:tentative="1">
      <w:start w:val="1"/>
      <w:numFmt w:val="lowerLetter"/>
      <w:lvlText w:val="%8."/>
      <w:lvlJc w:val="left"/>
      <w:pPr>
        <w:ind w:left="6120" w:hanging="360"/>
      </w:pPr>
    </w:lvl>
    <w:lvl w:ilvl="8" w:tplc="ECD0978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A286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6C06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78D0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868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6696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904A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329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803F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7C5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33E3F"/>
    <w:multiLevelType w:val="hybridMultilevel"/>
    <w:tmpl w:val="C6AC3664"/>
    <w:lvl w:ilvl="0" w:tplc="BD088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4E1DC4" w:tentative="1">
      <w:start w:val="1"/>
      <w:numFmt w:val="lowerLetter"/>
      <w:lvlText w:val="%2."/>
      <w:lvlJc w:val="left"/>
      <w:pPr>
        <w:ind w:left="1440" w:hanging="360"/>
      </w:pPr>
    </w:lvl>
    <w:lvl w:ilvl="2" w:tplc="430CABDA" w:tentative="1">
      <w:start w:val="1"/>
      <w:numFmt w:val="lowerRoman"/>
      <w:lvlText w:val="%3."/>
      <w:lvlJc w:val="right"/>
      <w:pPr>
        <w:ind w:left="2160" w:hanging="180"/>
      </w:pPr>
    </w:lvl>
    <w:lvl w:ilvl="3" w:tplc="58C858AE" w:tentative="1">
      <w:start w:val="1"/>
      <w:numFmt w:val="decimal"/>
      <w:lvlText w:val="%4."/>
      <w:lvlJc w:val="left"/>
      <w:pPr>
        <w:ind w:left="2880" w:hanging="360"/>
      </w:pPr>
    </w:lvl>
    <w:lvl w:ilvl="4" w:tplc="5D74AD8C" w:tentative="1">
      <w:start w:val="1"/>
      <w:numFmt w:val="lowerLetter"/>
      <w:lvlText w:val="%5."/>
      <w:lvlJc w:val="left"/>
      <w:pPr>
        <w:ind w:left="3600" w:hanging="360"/>
      </w:pPr>
    </w:lvl>
    <w:lvl w:ilvl="5" w:tplc="5F34BF5E" w:tentative="1">
      <w:start w:val="1"/>
      <w:numFmt w:val="lowerRoman"/>
      <w:lvlText w:val="%6."/>
      <w:lvlJc w:val="right"/>
      <w:pPr>
        <w:ind w:left="4320" w:hanging="180"/>
      </w:pPr>
    </w:lvl>
    <w:lvl w:ilvl="6" w:tplc="F788A2DC" w:tentative="1">
      <w:start w:val="1"/>
      <w:numFmt w:val="decimal"/>
      <w:lvlText w:val="%7."/>
      <w:lvlJc w:val="left"/>
      <w:pPr>
        <w:ind w:left="5040" w:hanging="360"/>
      </w:pPr>
    </w:lvl>
    <w:lvl w:ilvl="7" w:tplc="39A032B8" w:tentative="1">
      <w:start w:val="1"/>
      <w:numFmt w:val="lowerLetter"/>
      <w:lvlText w:val="%8."/>
      <w:lvlJc w:val="left"/>
      <w:pPr>
        <w:ind w:left="5760" w:hanging="360"/>
      </w:pPr>
    </w:lvl>
    <w:lvl w:ilvl="8" w:tplc="419A26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014045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C67B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66A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D4FA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A022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824C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641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F2C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BC99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3EBE7A8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70A0FA0" w:tentative="1">
      <w:start w:val="1"/>
      <w:numFmt w:val="lowerLetter"/>
      <w:lvlText w:val="%2."/>
      <w:lvlJc w:val="left"/>
      <w:pPr>
        <w:ind w:left="1146" w:hanging="360"/>
      </w:pPr>
    </w:lvl>
    <w:lvl w:ilvl="2" w:tplc="E5E07082" w:tentative="1">
      <w:start w:val="1"/>
      <w:numFmt w:val="lowerRoman"/>
      <w:lvlText w:val="%3."/>
      <w:lvlJc w:val="right"/>
      <w:pPr>
        <w:ind w:left="1866" w:hanging="180"/>
      </w:pPr>
    </w:lvl>
    <w:lvl w:ilvl="3" w:tplc="8396A974" w:tentative="1">
      <w:start w:val="1"/>
      <w:numFmt w:val="decimal"/>
      <w:lvlText w:val="%4."/>
      <w:lvlJc w:val="left"/>
      <w:pPr>
        <w:ind w:left="2586" w:hanging="360"/>
      </w:pPr>
    </w:lvl>
    <w:lvl w:ilvl="4" w:tplc="6A547268" w:tentative="1">
      <w:start w:val="1"/>
      <w:numFmt w:val="lowerLetter"/>
      <w:lvlText w:val="%5."/>
      <w:lvlJc w:val="left"/>
      <w:pPr>
        <w:ind w:left="3306" w:hanging="360"/>
      </w:pPr>
    </w:lvl>
    <w:lvl w:ilvl="5" w:tplc="8174C234" w:tentative="1">
      <w:start w:val="1"/>
      <w:numFmt w:val="lowerRoman"/>
      <w:lvlText w:val="%6."/>
      <w:lvlJc w:val="right"/>
      <w:pPr>
        <w:ind w:left="4026" w:hanging="180"/>
      </w:pPr>
    </w:lvl>
    <w:lvl w:ilvl="6" w:tplc="E0EE99EA" w:tentative="1">
      <w:start w:val="1"/>
      <w:numFmt w:val="decimal"/>
      <w:lvlText w:val="%7."/>
      <w:lvlJc w:val="left"/>
      <w:pPr>
        <w:ind w:left="4746" w:hanging="360"/>
      </w:pPr>
    </w:lvl>
    <w:lvl w:ilvl="7" w:tplc="543C0A88" w:tentative="1">
      <w:start w:val="1"/>
      <w:numFmt w:val="lowerLetter"/>
      <w:lvlText w:val="%8."/>
      <w:lvlJc w:val="left"/>
      <w:pPr>
        <w:ind w:left="5466" w:hanging="360"/>
      </w:pPr>
    </w:lvl>
    <w:lvl w:ilvl="8" w:tplc="545A991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49C3D05"/>
    <w:multiLevelType w:val="hybridMultilevel"/>
    <w:tmpl w:val="4BFA1B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338EC"/>
    <w:multiLevelType w:val="hybridMultilevel"/>
    <w:tmpl w:val="DBB68D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F5ED5"/>
    <w:multiLevelType w:val="hybridMultilevel"/>
    <w:tmpl w:val="9C5856D6"/>
    <w:lvl w:ilvl="0" w:tplc="EB9EC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271"/>
    <w:multiLevelType w:val="hybridMultilevel"/>
    <w:tmpl w:val="E1BA2F1A"/>
    <w:lvl w:ilvl="0" w:tplc="252439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D666440" w:tentative="1">
      <w:start w:val="1"/>
      <w:numFmt w:val="lowerLetter"/>
      <w:lvlText w:val="%2."/>
      <w:lvlJc w:val="left"/>
      <w:pPr>
        <w:ind w:left="1440" w:hanging="360"/>
      </w:pPr>
    </w:lvl>
    <w:lvl w:ilvl="2" w:tplc="6B8685B0" w:tentative="1">
      <w:start w:val="1"/>
      <w:numFmt w:val="lowerRoman"/>
      <w:lvlText w:val="%3."/>
      <w:lvlJc w:val="right"/>
      <w:pPr>
        <w:ind w:left="2160" w:hanging="180"/>
      </w:pPr>
    </w:lvl>
    <w:lvl w:ilvl="3" w:tplc="42C61A94" w:tentative="1">
      <w:start w:val="1"/>
      <w:numFmt w:val="decimal"/>
      <w:lvlText w:val="%4."/>
      <w:lvlJc w:val="left"/>
      <w:pPr>
        <w:ind w:left="2880" w:hanging="360"/>
      </w:pPr>
    </w:lvl>
    <w:lvl w:ilvl="4" w:tplc="0180098C" w:tentative="1">
      <w:start w:val="1"/>
      <w:numFmt w:val="lowerLetter"/>
      <w:lvlText w:val="%5."/>
      <w:lvlJc w:val="left"/>
      <w:pPr>
        <w:ind w:left="3600" w:hanging="360"/>
      </w:pPr>
    </w:lvl>
    <w:lvl w:ilvl="5" w:tplc="7A9AF786" w:tentative="1">
      <w:start w:val="1"/>
      <w:numFmt w:val="lowerRoman"/>
      <w:lvlText w:val="%6."/>
      <w:lvlJc w:val="right"/>
      <w:pPr>
        <w:ind w:left="4320" w:hanging="180"/>
      </w:pPr>
    </w:lvl>
    <w:lvl w:ilvl="6" w:tplc="945E5BBC" w:tentative="1">
      <w:start w:val="1"/>
      <w:numFmt w:val="decimal"/>
      <w:lvlText w:val="%7."/>
      <w:lvlJc w:val="left"/>
      <w:pPr>
        <w:ind w:left="5040" w:hanging="360"/>
      </w:pPr>
    </w:lvl>
    <w:lvl w:ilvl="7" w:tplc="D32CB608" w:tentative="1">
      <w:start w:val="1"/>
      <w:numFmt w:val="lowerLetter"/>
      <w:lvlText w:val="%8."/>
      <w:lvlJc w:val="left"/>
      <w:pPr>
        <w:ind w:left="5760" w:hanging="360"/>
      </w:pPr>
    </w:lvl>
    <w:lvl w:ilvl="8" w:tplc="CF8840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B78B9"/>
    <w:multiLevelType w:val="hybridMultilevel"/>
    <w:tmpl w:val="681695FE"/>
    <w:lvl w:ilvl="0" w:tplc="B72464BA">
      <w:start w:val="1"/>
      <w:numFmt w:val="bullet"/>
      <w:lvlText w:val="•"/>
      <w:lvlJc w:val="left"/>
      <w:pPr>
        <w:ind w:left="4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E10CDC8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E8CE4C6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42898D8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270076F0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4C8E78A2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7F5C7E6E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CD885046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CE01C1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D923873"/>
    <w:multiLevelType w:val="hybridMultilevel"/>
    <w:tmpl w:val="418C0A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45CF8"/>
    <w:multiLevelType w:val="hybridMultilevel"/>
    <w:tmpl w:val="4D6691B6"/>
    <w:lvl w:ilvl="0" w:tplc="DBBEC0E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328E598">
      <w:start w:val="1"/>
      <w:numFmt w:val="lowerLetter"/>
      <w:lvlText w:val="%2."/>
      <w:lvlJc w:val="left"/>
      <w:pPr>
        <w:ind w:left="1365" w:hanging="360"/>
      </w:pPr>
    </w:lvl>
    <w:lvl w:ilvl="2" w:tplc="9506837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D624906" w:tentative="1">
      <w:start w:val="1"/>
      <w:numFmt w:val="decimal"/>
      <w:lvlText w:val="%4."/>
      <w:lvlJc w:val="left"/>
      <w:pPr>
        <w:ind w:left="2805" w:hanging="360"/>
      </w:pPr>
    </w:lvl>
    <w:lvl w:ilvl="4" w:tplc="CA92DAFE" w:tentative="1">
      <w:start w:val="1"/>
      <w:numFmt w:val="lowerLetter"/>
      <w:lvlText w:val="%5."/>
      <w:lvlJc w:val="left"/>
      <w:pPr>
        <w:ind w:left="3525" w:hanging="360"/>
      </w:pPr>
    </w:lvl>
    <w:lvl w:ilvl="5" w:tplc="ED767200" w:tentative="1">
      <w:start w:val="1"/>
      <w:numFmt w:val="lowerRoman"/>
      <w:lvlText w:val="%6."/>
      <w:lvlJc w:val="right"/>
      <w:pPr>
        <w:ind w:left="4245" w:hanging="180"/>
      </w:pPr>
    </w:lvl>
    <w:lvl w:ilvl="6" w:tplc="00DAF0F6" w:tentative="1">
      <w:start w:val="1"/>
      <w:numFmt w:val="decimal"/>
      <w:lvlText w:val="%7."/>
      <w:lvlJc w:val="left"/>
      <w:pPr>
        <w:ind w:left="4965" w:hanging="360"/>
      </w:pPr>
    </w:lvl>
    <w:lvl w:ilvl="7" w:tplc="A600DC60" w:tentative="1">
      <w:start w:val="1"/>
      <w:numFmt w:val="lowerLetter"/>
      <w:lvlText w:val="%8."/>
      <w:lvlJc w:val="left"/>
      <w:pPr>
        <w:ind w:left="5685" w:hanging="360"/>
      </w:pPr>
    </w:lvl>
    <w:lvl w:ilvl="8" w:tplc="CB82F6F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43D870A2"/>
    <w:multiLevelType w:val="hybridMultilevel"/>
    <w:tmpl w:val="7A64AC20"/>
    <w:lvl w:ilvl="0" w:tplc="040E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4B178FD"/>
    <w:multiLevelType w:val="hybridMultilevel"/>
    <w:tmpl w:val="3586D6B2"/>
    <w:lvl w:ilvl="0" w:tplc="F7065ADC">
      <w:start w:val="1"/>
      <w:numFmt w:val="decimal"/>
      <w:lvlText w:val="(%1)"/>
      <w:lvlJc w:val="left"/>
      <w:pPr>
        <w:ind w:left="744" w:hanging="384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22AEB"/>
    <w:multiLevelType w:val="hybridMultilevel"/>
    <w:tmpl w:val="0F5234E6"/>
    <w:lvl w:ilvl="0" w:tplc="2D7EC4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A6CB7"/>
    <w:multiLevelType w:val="hybridMultilevel"/>
    <w:tmpl w:val="2ED4CB8C"/>
    <w:lvl w:ilvl="0" w:tplc="E80CAD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1CCC3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6E2C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BAEB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0148E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ADD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6463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538D3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40600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EA4B59"/>
    <w:multiLevelType w:val="hybridMultilevel"/>
    <w:tmpl w:val="9F8AF2D8"/>
    <w:lvl w:ilvl="0" w:tplc="DA324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19ED636" w:tentative="1">
      <w:start w:val="1"/>
      <w:numFmt w:val="lowerLetter"/>
      <w:lvlText w:val="%2."/>
      <w:lvlJc w:val="left"/>
      <w:pPr>
        <w:ind w:left="1440" w:hanging="360"/>
      </w:pPr>
    </w:lvl>
    <w:lvl w:ilvl="2" w:tplc="52D6713A" w:tentative="1">
      <w:start w:val="1"/>
      <w:numFmt w:val="lowerRoman"/>
      <w:lvlText w:val="%3."/>
      <w:lvlJc w:val="right"/>
      <w:pPr>
        <w:ind w:left="2160" w:hanging="180"/>
      </w:pPr>
    </w:lvl>
    <w:lvl w:ilvl="3" w:tplc="3F82E05E" w:tentative="1">
      <w:start w:val="1"/>
      <w:numFmt w:val="decimal"/>
      <w:lvlText w:val="%4."/>
      <w:lvlJc w:val="left"/>
      <w:pPr>
        <w:ind w:left="2880" w:hanging="360"/>
      </w:pPr>
    </w:lvl>
    <w:lvl w:ilvl="4" w:tplc="1FAA11DC" w:tentative="1">
      <w:start w:val="1"/>
      <w:numFmt w:val="lowerLetter"/>
      <w:lvlText w:val="%5."/>
      <w:lvlJc w:val="left"/>
      <w:pPr>
        <w:ind w:left="3600" w:hanging="360"/>
      </w:pPr>
    </w:lvl>
    <w:lvl w:ilvl="5" w:tplc="A1001602" w:tentative="1">
      <w:start w:val="1"/>
      <w:numFmt w:val="lowerRoman"/>
      <w:lvlText w:val="%6."/>
      <w:lvlJc w:val="right"/>
      <w:pPr>
        <w:ind w:left="4320" w:hanging="180"/>
      </w:pPr>
    </w:lvl>
    <w:lvl w:ilvl="6" w:tplc="95C2A648" w:tentative="1">
      <w:start w:val="1"/>
      <w:numFmt w:val="decimal"/>
      <w:lvlText w:val="%7."/>
      <w:lvlJc w:val="left"/>
      <w:pPr>
        <w:ind w:left="5040" w:hanging="360"/>
      </w:pPr>
    </w:lvl>
    <w:lvl w:ilvl="7" w:tplc="827C4E5C" w:tentative="1">
      <w:start w:val="1"/>
      <w:numFmt w:val="lowerLetter"/>
      <w:lvlText w:val="%8."/>
      <w:lvlJc w:val="left"/>
      <w:pPr>
        <w:ind w:left="5760" w:hanging="360"/>
      </w:pPr>
    </w:lvl>
    <w:lvl w:ilvl="8" w:tplc="93D4BB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66E5C"/>
    <w:multiLevelType w:val="hybridMultilevel"/>
    <w:tmpl w:val="2ED4CB8C"/>
    <w:lvl w:ilvl="0" w:tplc="A606B4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985A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8EE74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DEC23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046DD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08EE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1238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14DE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5C94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3361010"/>
    <w:multiLevelType w:val="hybridMultilevel"/>
    <w:tmpl w:val="025A7DCA"/>
    <w:lvl w:ilvl="0" w:tplc="E83CF2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44936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BAB2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3F684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4A6C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F3436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F2E48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EA4A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73CDD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6D734E6"/>
    <w:multiLevelType w:val="hybridMultilevel"/>
    <w:tmpl w:val="72AEF6FE"/>
    <w:lvl w:ilvl="0" w:tplc="0A54B1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63627F64"/>
    <w:multiLevelType w:val="hybridMultilevel"/>
    <w:tmpl w:val="E6DAFA8C"/>
    <w:lvl w:ilvl="0" w:tplc="126E8BB6">
      <w:start w:val="1"/>
      <w:numFmt w:val="upperLetter"/>
      <w:lvlText w:val="%1."/>
      <w:lvlJc w:val="left"/>
      <w:pPr>
        <w:ind w:left="720" w:hanging="360"/>
      </w:pPr>
    </w:lvl>
    <w:lvl w:ilvl="1" w:tplc="47EEDABC" w:tentative="1">
      <w:start w:val="1"/>
      <w:numFmt w:val="lowerLetter"/>
      <w:lvlText w:val="%2."/>
      <w:lvlJc w:val="left"/>
      <w:pPr>
        <w:ind w:left="1440" w:hanging="360"/>
      </w:pPr>
    </w:lvl>
    <w:lvl w:ilvl="2" w:tplc="D7CC591E" w:tentative="1">
      <w:start w:val="1"/>
      <w:numFmt w:val="lowerRoman"/>
      <w:lvlText w:val="%3."/>
      <w:lvlJc w:val="right"/>
      <w:pPr>
        <w:ind w:left="2160" w:hanging="180"/>
      </w:pPr>
    </w:lvl>
    <w:lvl w:ilvl="3" w:tplc="2A903EFE" w:tentative="1">
      <w:start w:val="1"/>
      <w:numFmt w:val="decimal"/>
      <w:lvlText w:val="%4."/>
      <w:lvlJc w:val="left"/>
      <w:pPr>
        <w:ind w:left="2880" w:hanging="360"/>
      </w:pPr>
    </w:lvl>
    <w:lvl w:ilvl="4" w:tplc="F4C49816" w:tentative="1">
      <w:start w:val="1"/>
      <w:numFmt w:val="lowerLetter"/>
      <w:lvlText w:val="%5."/>
      <w:lvlJc w:val="left"/>
      <w:pPr>
        <w:ind w:left="3600" w:hanging="360"/>
      </w:pPr>
    </w:lvl>
    <w:lvl w:ilvl="5" w:tplc="FA22A864" w:tentative="1">
      <w:start w:val="1"/>
      <w:numFmt w:val="lowerRoman"/>
      <w:lvlText w:val="%6."/>
      <w:lvlJc w:val="right"/>
      <w:pPr>
        <w:ind w:left="4320" w:hanging="180"/>
      </w:pPr>
    </w:lvl>
    <w:lvl w:ilvl="6" w:tplc="8C9C9E98" w:tentative="1">
      <w:start w:val="1"/>
      <w:numFmt w:val="decimal"/>
      <w:lvlText w:val="%7."/>
      <w:lvlJc w:val="left"/>
      <w:pPr>
        <w:ind w:left="5040" w:hanging="360"/>
      </w:pPr>
    </w:lvl>
    <w:lvl w:ilvl="7" w:tplc="A7005C6C" w:tentative="1">
      <w:start w:val="1"/>
      <w:numFmt w:val="lowerLetter"/>
      <w:lvlText w:val="%8."/>
      <w:lvlJc w:val="left"/>
      <w:pPr>
        <w:ind w:left="5760" w:hanging="360"/>
      </w:pPr>
    </w:lvl>
    <w:lvl w:ilvl="8" w:tplc="34645D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36D73"/>
    <w:multiLevelType w:val="hybridMultilevel"/>
    <w:tmpl w:val="BB52F140"/>
    <w:lvl w:ilvl="0" w:tplc="C51C47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EF07E02" w:tentative="1">
      <w:start w:val="1"/>
      <w:numFmt w:val="lowerLetter"/>
      <w:lvlText w:val="%2."/>
      <w:lvlJc w:val="left"/>
      <w:pPr>
        <w:ind w:left="1800" w:hanging="360"/>
      </w:pPr>
    </w:lvl>
    <w:lvl w:ilvl="2" w:tplc="96EC7A72" w:tentative="1">
      <w:start w:val="1"/>
      <w:numFmt w:val="lowerRoman"/>
      <w:lvlText w:val="%3."/>
      <w:lvlJc w:val="right"/>
      <w:pPr>
        <w:ind w:left="2520" w:hanging="180"/>
      </w:pPr>
    </w:lvl>
    <w:lvl w:ilvl="3" w:tplc="F0C69192" w:tentative="1">
      <w:start w:val="1"/>
      <w:numFmt w:val="decimal"/>
      <w:lvlText w:val="%4."/>
      <w:lvlJc w:val="left"/>
      <w:pPr>
        <w:ind w:left="3240" w:hanging="360"/>
      </w:pPr>
    </w:lvl>
    <w:lvl w:ilvl="4" w:tplc="325A2A4E" w:tentative="1">
      <w:start w:val="1"/>
      <w:numFmt w:val="lowerLetter"/>
      <w:lvlText w:val="%5."/>
      <w:lvlJc w:val="left"/>
      <w:pPr>
        <w:ind w:left="3960" w:hanging="360"/>
      </w:pPr>
    </w:lvl>
    <w:lvl w:ilvl="5" w:tplc="4F0C03B0" w:tentative="1">
      <w:start w:val="1"/>
      <w:numFmt w:val="lowerRoman"/>
      <w:lvlText w:val="%6."/>
      <w:lvlJc w:val="right"/>
      <w:pPr>
        <w:ind w:left="4680" w:hanging="180"/>
      </w:pPr>
    </w:lvl>
    <w:lvl w:ilvl="6" w:tplc="F88A5454" w:tentative="1">
      <w:start w:val="1"/>
      <w:numFmt w:val="decimal"/>
      <w:lvlText w:val="%7."/>
      <w:lvlJc w:val="left"/>
      <w:pPr>
        <w:ind w:left="5400" w:hanging="360"/>
      </w:pPr>
    </w:lvl>
    <w:lvl w:ilvl="7" w:tplc="6C6AAB40" w:tentative="1">
      <w:start w:val="1"/>
      <w:numFmt w:val="lowerLetter"/>
      <w:lvlText w:val="%8."/>
      <w:lvlJc w:val="left"/>
      <w:pPr>
        <w:ind w:left="6120" w:hanging="360"/>
      </w:pPr>
    </w:lvl>
    <w:lvl w:ilvl="8" w:tplc="64FA5FC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F0127B"/>
    <w:multiLevelType w:val="hybridMultilevel"/>
    <w:tmpl w:val="E1BA2F1A"/>
    <w:lvl w:ilvl="0" w:tplc="7C3460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F9491B2" w:tentative="1">
      <w:start w:val="1"/>
      <w:numFmt w:val="lowerLetter"/>
      <w:lvlText w:val="%2."/>
      <w:lvlJc w:val="left"/>
      <w:pPr>
        <w:ind w:left="1440" w:hanging="360"/>
      </w:pPr>
    </w:lvl>
    <w:lvl w:ilvl="2" w:tplc="E7F8A628" w:tentative="1">
      <w:start w:val="1"/>
      <w:numFmt w:val="lowerRoman"/>
      <w:lvlText w:val="%3."/>
      <w:lvlJc w:val="right"/>
      <w:pPr>
        <w:ind w:left="2160" w:hanging="180"/>
      </w:pPr>
    </w:lvl>
    <w:lvl w:ilvl="3" w:tplc="C2441DA2" w:tentative="1">
      <w:start w:val="1"/>
      <w:numFmt w:val="decimal"/>
      <w:lvlText w:val="%4."/>
      <w:lvlJc w:val="left"/>
      <w:pPr>
        <w:ind w:left="2880" w:hanging="360"/>
      </w:pPr>
    </w:lvl>
    <w:lvl w:ilvl="4" w:tplc="2D486CB6" w:tentative="1">
      <w:start w:val="1"/>
      <w:numFmt w:val="lowerLetter"/>
      <w:lvlText w:val="%5."/>
      <w:lvlJc w:val="left"/>
      <w:pPr>
        <w:ind w:left="3600" w:hanging="360"/>
      </w:pPr>
    </w:lvl>
    <w:lvl w:ilvl="5" w:tplc="F2E26CA8" w:tentative="1">
      <w:start w:val="1"/>
      <w:numFmt w:val="lowerRoman"/>
      <w:lvlText w:val="%6."/>
      <w:lvlJc w:val="right"/>
      <w:pPr>
        <w:ind w:left="4320" w:hanging="180"/>
      </w:pPr>
    </w:lvl>
    <w:lvl w:ilvl="6" w:tplc="CF684DF4" w:tentative="1">
      <w:start w:val="1"/>
      <w:numFmt w:val="decimal"/>
      <w:lvlText w:val="%7."/>
      <w:lvlJc w:val="left"/>
      <w:pPr>
        <w:ind w:left="5040" w:hanging="360"/>
      </w:pPr>
    </w:lvl>
    <w:lvl w:ilvl="7" w:tplc="DF1E16A0" w:tentative="1">
      <w:start w:val="1"/>
      <w:numFmt w:val="lowerLetter"/>
      <w:lvlText w:val="%8."/>
      <w:lvlJc w:val="left"/>
      <w:pPr>
        <w:ind w:left="5760" w:hanging="360"/>
      </w:pPr>
    </w:lvl>
    <w:lvl w:ilvl="8" w:tplc="38BC06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C3711F"/>
    <w:multiLevelType w:val="hybridMultilevel"/>
    <w:tmpl w:val="8BE8CA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9" w15:restartNumberingAfterBreak="0">
    <w:nsid w:val="73805113"/>
    <w:multiLevelType w:val="hybridMultilevel"/>
    <w:tmpl w:val="0C6E35CC"/>
    <w:lvl w:ilvl="0" w:tplc="70445E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2066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6C8225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726B2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D4BB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67A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5144E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1668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5ECE5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B136598"/>
    <w:multiLevelType w:val="hybridMultilevel"/>
    <w:tmpl w:val="C1EE75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85A94"/>
    <w:multiLevelType w:val="hybridMultilevel"/>
    <w:tmpl w:val="2ED4CB8C"/>
    <w:lvl w:ilvl="0" w:tplc="DED4F6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650FB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5279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E028B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5202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8CBB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B8C7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AC91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48DC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D7E2643"/>
    <w:multiLevelType w:val="hybridMultilevel"/>
    <w:tmpl w:val="C41E28EC"/>
    <w:lvl w:ilvl="0" w:tplc="B5D2C4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3D60722" w:tentative="1">
      <w:start w:val="1"/>
      <w:numFmt w:val="lowerLetter"/>
      <w:lvlText w:val="%2."/>
      <w:lvlJc w:val="left"/>
      <w:pPr>
        <w:ind w:left="1440" w:hanging="360"/>
      </w:pPr>
    </w:lvl>
    <w:lvl w:ilvl="2" w:tplc="1C9CF432" w:tentative="1">
      <w:start w:val="1"/>
      <w:numFmt w:val="lowerRoman"/>
      <w:lvlText w:val="%3."/>
      <w:lvlJc w:val="right"/>
      <w:pPr>
        <w:ind w:left="2160" w:hanging="180"/>
      </w:pPr>
    </w:lvl>
    <w:lvl w:ilvl="3" w:tplc="A2B23312" w:tentative="1">
      <w:start w:val="1"/>
      <w:numFmt w:val="decimal"/>
      <w:lvlText w:val="%4."/>
      <w:lvlJc w:val="left"/>
      <w:pPr>
        <w:ind w:left="2880" w:hanging="360"/>
      </w:pPr>
    </w:lvl>
    <w:lvl w:ilvl="4" w:tplc="84485FC4" w:tentative="1">
      <w:start w:val="1"/>
      <w:numFmt w:val="lowerLetter"/>
      <w:lvlText w:val="%5."/>
      <w:lvlJc w:val="left"/>
      <w:pPr>
        <w:ind w:left="3600" w:hanging="360"/>
      </w:pPr>
    </w:lvl>
    <w:lvl w:ilvl="5" w:tplc="510EEF2C" w:tentative="1">
      <w:start w:val="1"/>
      <w:numFmt w:val="lowerRoman"/>
      <w:lvlText w:val="%6."/>
      <w:lvlJc w:val="right"/>
      <w:pPr>
        <w:ind w:left="4320" w:hanging="180"/>
      </w:pPr>
    </w:lvl>
    <w:lvl w:ilvl="6" w:tplc="FDFAF044" w:tentative="1">
      <w:start w:val="1"/>
      <w:numFmt w:val="decimal"/>
      <w:lvlText w:val="%7."/>
      <w:lvlJc w:val="left"/>
      <w:pPr>
        <w:ind w:left="5040" w:hanging="360"/>
      </w:pPr>
    </w:lvl>
    <w:lvl w:ilvl="7" w:tplc="1338A07A" w:tentative="1">
      <w:start w:val="1"/>
      <w:numFmt w:val="lowerLetter"/>
      <w:lvlText w:val="%8."/>
      <w:lvlJc w:val="left"/>
      <w:pPr>
        <w:ind w:left="5760" w:hanging="360"/>
      </w:pPr>
    </w:lvl>
    <w:lvl w:ilvl="8" w:tplc="E68059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28"/>
  </w:num>
  <w:num w:numId="4">
    <w:abstractNumId w:val="29"/>
  </w:num>
  <w:num w:numId="5">
    <w:abstractNumId w:val="18"/>
  </w:num>
  <w:num w:numId="6">
    <w:abstractNumId w:val="0"/>
  </w:num>
  <w:num w:numId="7">
    <w:abstractNumId w:val="6"/>
  </w:num>
  <w:num w:numId="8">
    <w:abstractNumId w:val="7"/>
  </w:num>
  <w:num w:numId="9">
    <w:abstractNumId w:val="24"/>
  </w:num>
  <w:num w:numId="10">
    <w:abstractNumId w:val="21"/>
  </w:num>
  <w:num w:numId="11">
    <w:abstractNumId w:val="1"/>
  </w:num>
  <w:num w:numId="12">
    <w:abstractNumId w:val="26"/>
  </w:num>
  <w:num w:numId="13">
    <w:abstractNumId w:val="11"/>
  </w:num>
  <w:num w:numId="14">
    <w:abstractNumId w:val="31"/>
  </w:num>
  <w:num w:numId="15">
    <w:abstractNumId w:val="20"/>
  </w:num>
  <w:num w:numId="16">
    <w:abstractNumId w:val="14"/>
  </w:num>
  <w:num w:numId="17">
    <w:abstractNumId w:val="3"/>
  </w:num>
  <w:num w:numId="18">
    <w:abstractNumId w:val="32"/>
  </w:num>
  <w:num w:numId="19">
    <w:abstractNumId w:val="25"/>
  </w:num>
  <w:num w:numId="20">
    <w:abstractNumId w:val="2"/>
  </w:num>
  <w:num w:numId="21">
    <w:abstractNumId w:val="4"/>
  </w:num>
  <w:num w:numId="22">
    <w:abstractNumId w:val="19"/>
  </w:num>
  <w:num w:numId="23">
    <w:abstractNumId w:val="12"/>
  </w:num>
  <w:num w:numId="24">
    <w:abstractNumId w:val="8"/>
  </w:num>
  <w:num w:numId="25">
    <w:abstractNumId w:val="13"/>
  </w:num>
  <w:num w:numId="26">
    <w:abstractNumId w:val="27"/>
  </w:num>
  <w:num w:numId="27">
    <w:abstractNumId w:val="22"/>
  </w:num>
  <w:num w:numId="28">
    <w:abstractNumId w:val="30"/>
  </w:num>
  <w:num w:numId="29">
    <w:abstractNumId w:val="10"/>
  </w:num>
  <w:num w:numId="30">
    <w:abstractNumId w:val="9"/>
  </w:num>
  <w:num w:numId="31">
    <w:abstractNumId w:val="17"/>
  </w:num>
  <w:num w:numId="32">
    <w:abstractNumId w:val="16"/>
  </w:num>
  <w:num w:numId="3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0C81"/>
    <w:rsid w:val="00001650"/>
    <w:rsid w:val="0000377F"/>
    <w:rsid w:val="00007FC3"/>
    <w:rsid w:val="0001036B"/>
    <w:rsid w:val="00010AE5"/>
    <w:rsid w:val="00011A85"/>
    <w:rsid w:val="00014441"/>
    <w:rsid w:val="00014E26"/>
    <w:rsid w:val="00015936"/>
    <w:rsid w:val="0002163C"/>
    <w:rsid w:val="000227B0"/>
    <w:rsid w:val="000242FB"/>
    <w:rsid w:val="0002583D"/>
    <w:rsid w:val="00033A6A"/>
    <w:rsid w:val="00033B3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5EA3"/>
    <w:rsid w:val="00056B20"/>
    <w:rsid w:val="0005770B"/>
    <w:rsid w:val="00061B8E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4328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00E2"/>
    <w:rsid w:val="000A1488"/>
    <w:rsid w:val="000A3C4E"/>
    <w:rsid w:val="000A4257"/>
    <w:rsid w:val="000A59CD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D7FDA"/>
    <w:rsid w:val="000E4B98"/>
    <w:rsid w:val="000E61FF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04A"/>
    <w:rsid w:val="00122702"/>
    <w:rsid w:val="001259BE"/>
    <w:rsid w:val="00136AF7"/>
    <w:rsid w:val="0014034B"/>
    <w:rsid w:val="00140B7F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5845"/>
    <w:rsid w:val="001A63E2"/>
    <w:rsid w:val="001A6504"/>
    <w:rsid w:val="001A6BFA"/>
    <w:rsid w:val="001B5675"/>
    <w:rsid w:val="001B5746"/>
    <w:rsid w:val="001B7318"/>
    <w:rsid w:val="001C3775"/>
    <w:rsid w:val="001C6C88"/>
    <w:rsid w:val="001C7221"/>
    <w:rsid w:val="001D0172"/>
    <w:rsid w:val="001D1BC0"/>
    <w:rsid w:val="001D2088"/>
    <w:rsid w:val="001D2B38"/>
    <w:rsid w:val="001D2ED0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223C"/>
    <w:rsid w:val="00203268"/>
    <w:rsid w:val="002060E7"/>
    <w:rsid w:val="00211AB4"/>
    <w:rsid w:val="00222C09"/>
    <w:rsid w:val="0022513A"/>
    <w:rsid w:val="00227067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478"/>
    <w:rsid w:val="00292F0F"/>
    <w:rsid w:val="0029377E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BFE"/>
    <w:rsid w:val="002C408B"/>
    <w:rsid w:val="002C4C31"/>
    <w:rsid w:val="002C596D"/>
    <w:rsid w:val="002C7F2A"/>
    <w:rsid w:val="002D1654"/>
    <w:rsid w:val="002D3E8B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5A20"/>
    <w:rsid w:val="002F6DF5"/>
    <w:rsid w:val="002F71F8"/>
    <w:rsid w:val="002F7999"/>
    <w:rsid w:val="002F7C95"/>
    <w:rsid w:val="00302748"/>
    <w:rsid w:val="00307A7E"/>
    <w:rsid w:val="00311B84"/>
    <w:rsid w:val="0031546C"/>
    <w:rsid w:val="00321032"/>
    <w:rsid w:val="00323F2A"/>
    <w:rsid w:val="00330ACF"/>
    <w:rsid w:val="00331037"/>
    <w:rsid w:val="00333487"/>
    <w:rsid w:val="00340AFC"/>
    <w:rsid w:val="00341A87"/>
    <w:rsid w:val="00341AE8"/>
    <w:rsid w:val="0035221B"/>
    <w:rsid w:val="00353C59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1E64"/>
    <w:rsid w:val="0039252B"/>
    <w:rsid w:val="003929AC"/>
    <w:rsid w:val="00392F4C"/>
    <w:rsid w:val="00394EA5"/>
    <w:rsid w:val="0039748B"/>
    <w:rsid w:val="003977E5"/>
    <w:rsid w:val="003A0959"/>
    <w:rsid w:val="003A1BAC"/>
    <w:rsid w:val="003A1D28"/>
    <w:rsid w:val="003A3D48"/>
    <w:rsid w:val="003A7735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2F16"/>
    <w:rsid w:val="003F3F0D"/>
    <w:rsid w:val="003F6022"/>
    <w:rsid w:val="003F6B63"/>
    <w:rsid w:val="004032A7"/>
    <w:rsid w:val="00404F8A"/>
    <w:rsid w:val="00404FB1"/>
    <w:rsid w:val="00405065"/>
    <w:rsid w:val="004050F4"/>
    <w:rsid w:val="004064C8"/>
    <w:rsid w:val="00411934"/>
    <w:rsid w:val="0041363B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23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775"/>
    <w:rsid w:val="00462E8A"/>
    <w:rsid w:val="00464C61"/>
    <w:rsid w:val="00467321"/>
    <w:rsid w:val="00467753"/>
    <w:rsid w:val="0047166E"/>
    <w:rsid w:val="00475F46"/>
    <w:rsid w:val="00477194"/>
    <w:rsid w:val="0048045D"/>
    <w:rsid w:val="00483BAB"/>
    <w:rsid w:val="00487A38"/>
    <w:rsid w:val="00491292"/>
    <w:rsid w:val="004933DA"/>
    <w:rsid w:val="00495093"/>
    <w:rsid w:val="00495D1A"/>
    <w:rsid w:val="004976CB"/>
    <w:rsid w:val="004A681A"/>
    <w:rsid w:val="004B3A43"/>
    <w:rsid w:val="004C0111"/>
    <w:rsid w:val="004C6CC5"/>
    <w:rsid w:val="004D0602"/>
    <w:rsid w:val="004D1BFD"/>
    <w:rsid w:val="004D36E2"/>
    <w:rsid w:val="004D44A3"/>
    <w:rsid w:val="004D45F1"/>
    <w:rsid w:val="004D5E6E"/>
    <w:rsid w:val="004E0F29"/>
    <w:rsid w:val="004E1A65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046B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7959"/>
    <w:rsid w:val="005654A7"/>
    <w:rsid w:val="005670B8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42D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2C29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E0B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4A3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5AD4"/>
    <w:rsid w:val="00636985"/>
    <w:rsid w:val="00642471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0758"/>
    <w:rsid w:val="00671D53"/>
    <w:rsid w:val="00671F84"/>
    <w:rsid w:val="00683085"/>
    <w:rsid w:val="00683AD3"/>
    <w:rsid w:val="006848FD"/>
    <w:rsid w:val="00685358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5665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638D"/>
    <w:rsid w:val="007011E1"/>
    <w:rsid w:val="0070194B"/>
    <w:rsid w:val="00702D38"/>
    <w:rsid w:val="00706EFD"/>
    <w:rsid w:val="00710697"/>
    <w:rsid w:val="00713A36"/>
    <w:rsid w:val="007152D6"/>
    <w:rsid w:val="00720212"/>
    <w:rsid w:val="007203EF"/>
    <w:rsid w:val="0072110D"/>
    <w:rsid w:val="0072152D"/>
    <w:rsid w:val="00722A7D"/>
    <w:rsid w:val="0072372A"/>
    <w:rsid w:val="00723976"/>
    <w:rsid w:val="007244EC"/>
    <w:rsid w:val="00726170"/>
    <w:rsid w:val="0073684A"/>
    <w:rsid w:val="00737A6F"/>
    <w:rsid w:val="00740A6D"/>
    <w:rsid w:val="007449EB"/>
    <w:rsid w:val="007476D8"/>
    <w:rsid w:val="0076064B"/>
    <w:rsid w:val="00760844"/>
    <w:rsid w:val="00763031"/>
    <w:rsid w:val="0076462C"/>
    <w:rsid w:val="0076469B"/>
    <w:rsid w:val="0076500A"/>
    <w:rsid w:val="00766847"/>
    <w:rsid w:val="007724E0"/>
    <w:rsid w:val="007743B8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7737"/>
    <w:rsid w:val="007A2BC3"/>
    <w:rsid w:val="007A33E1"/>
    <w:rsid w:val="007A3649"/>
    <w:rsid w:val="007A3ECF"/>
    <w:rsid w:val="007A63FE"/>
    <w:rsid w:val="007A7583"/>
    <w:rsid w:val="007B11E8"/>
    <w:rsid w:val="007B554B"/>
    <w:rsid w:val="007B7C7C"/>
    <w:rsid w:val="007C523A"/>
    <w:rsid w:val="007C688C"/>
    <w:rsid w:val="007D0968"/>
    <w:rsid w:val="007D3D48"/>
    <w:rsid w:val="007D46C0"/>
    <w:rsid w:val="007E1CDA"/>
    <w:rsid w:val="007E4249"/>
    <w:rsid w:val="007E4FEF"/>
    <w:rsid w:val="007F0116"/>
    <w:rsid w:val="007F2FCC"/>
    <w:rsid w:val="007F778A"/>
    <w:rsid w:val="0080022F"/>
    <w:rsid w:val="00801FBE"/>
    <w:rsid w:val="00805EA6"/>
    <w:rsid w:val="00807F3C"/>
    <w:rsid w:val="00813491"/>
    <w:rsid w:val="00814AFE"/>
    <w:rsid w:val="00815911"/>
    <w:rsid w:val="00815922"/>
    <w:rsid w:val="00822903"/>
    <w:rsid w:val="008311EC"/>
    <w:rsid w:val="00833251"/>
    <w:rsid w:val="00833348"/>
    <w:rsid w:val="00833A19"/>
    <w:rsid w:val="00833CB9"/>
    <w:rsid w:val="00833FAD"/>
    <w:rsid w:val="00834922"/>
    <w:rsid w:val="0083616D"/>
    <w:rsid w:val="008414FA"/>
    <w:rsid w:val="0084171C"/>
    <w:rsid w:val="00842BD0"/>
    <w:rsid w:val="00842CFA"/>
    <w:rsid w:val="008431B3"/>
    <w:rsid w:val="00843704"/>
    <w:rsid w:val="00843F47"/>
    <w:rsid w:val="0084494C"/>
    <w:rsid w:val="008469F8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2BAC"/>
    <w:rsid w:val="008947A7"/>
    <w:rsid w:val="00895F72"/>
    <w:rsid w:val="00896AF5"/>
    <w:rsid w:val="008A350F"/>
    <w:rsid w:val="008A44E1"/>
    <w:rsid w:val="008A583F"/>
    <w:rsid w:val="008A5D08"/>
    <w:rsid w:val="008A6350"/>
    <w:rsid w:val="008A73ED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6D9E"/>
    <w:rsid w:val="008F7694"/>
    <w:rsid w:val="009009ED"/>
    <w:rsid w:val="00901D2B"/>
    <w:rsid w:val="00902256"/>
    <w:rsid w:val="00902769"/>
    <w:rsid w:val="00912102"/>
    <w:rsid w:val="00913B9D"/>
    <w:rsid w:val="00920A9F"/>
    <w:rsid w:val="00921EFD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ACF"/>
    <w:rsid w:val="00945A64"/>
    <w:rsid w:val="00946095"/>
    <w:rsid w:val="00946A4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171"/>
    <w:rsid w:val="00982D3F"/>
    <w:rsid w:val="00982F53"/>
    <w:rsid w:val="00984708"/>
    <w:rsid w:val="00986C18"/>
    <w:rsid w:val="00986C1A"/>
    <w:rsid w:val="00993467"/>
    <w:rsid w:val="00994251"/>
    <w:rsid w:val="009945AB"/>
    <w:rsid w:val="00994A8B"/>
    <w:rsid w:val="00995469"/>
    <w:rsid w:val="00995809"/>
    <w:rsid w:val="00997264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FB3"/>
    <w:rsid w:val="009E38B2"/>
    <w:rsid w:val="009E6757"/>
    <w:rsid w:val="00A0066D"/>
    <w:rsid w:val="00A02F08"/>
    <w:rsid w:val="00A02FC0"/>
    <w:rsid w:val="00A04D5D"/>
    <w:rsid w:val="00A053FF"/>
    <w:rsid w:val="00A077D3"/>
    <w:rsid w:val="00A07FAE"/>
    <w:rsid w:val="00A11223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5593"/>
    <w:rsid w:val="00A525D4"/>
    <w:rsid w:val="00A54020"/>
    <w:rsid w:val="00A56E8A"/>
    <w:rsid w:val="00A65E90"/>
    <w:rsid w:val="00A67302"/>
    <w:rsid w:val="00A71453"/>
    <w:rsid w:val="00A74E62"/>
    <w:rsid w:val="00A74E70"/>
    <w:rsid w:val="00A765ED"/>
    <w:rsid w:val="00A829A3"/>
    <w:rsid w:val="00A836A3"/>
    <w:rsid w:val="00A902E0"/>
    <w:rsid w:val="00A91EA2"/>
    <w:rsid w:val="00A92A43"/>
    <w:rsid w:val="00A936FB"/>
    <w:rsid w:val="00AA152F"/>
    <w:rsid w:val="00AA208C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56A1"/>
    <w:rsid w:val="00AD7C40"/>
    <w:rsid w:val="00AE0E95"/>
    <w:rsid w:val="00AE1F28"/>
    <w:rsid w:val="00AE5FAC"/>
    <w:rsid w:val="00AE7A03"/>
    <w:rsid w:val="00AE7C3D"/>
    <w:rsid w:val="00AF020C"/>
    <w:rsid w:val="00AF2A4E"/>
    <w:rsid w:val="00AF33F8"/>
    <w:rsid w:val="00AF74CC"/>
    <w:rsid w:val="00B00716"/>
    <w:rsid w:val="00B0321E"/>
    <w:rsid w:val="00B03A32"/>
    <w:rsid w:val="00B05C80"/>
    <w:rsid w:val="00B05F43"/>
    <w:rsid w:val="00B06DFC"/>
    <w:rsid w:val="00B07CBE"/>
    <w:rsid w:val="00B10702"/>
    <w:rsid w:val="00B155B3"/>
    <w:rsid w:val="00B1621A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1DAD"/>
    <w:rsid w:val="00B723CF"/>
    <w:rsid w:val="00B72937"/>
    <w:rsid w:val="00B73F91"/>
    <w:rsid w:val="00B7674D"/>
    <w:rsid w:val="00B80AEA"/>
    <w:rsid w:val="00B8124C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4495"/>
    <w:rsid w:val="00BD6E8D"/>
    <w:rsid w:val="00BD7CF9"/>
    <w:rsid w:val="00BE2A36"/>
    <w:rsid w:val="00BE3FF4"/>
    <w:rsid w:val="00BE5207"/>
    <w:rsid w:val="00BE58F1"/>
    <w:rsid w:val="00BE5956"/>
    <w:rsid w:val="00BF06BC"/>
    <w:rsid w:val="00BF2319"/>
    <w:rsid w:val="00BF2584"/>
    <w:rsid w:val="00BF4985"/>
    <w:rsid w:val="00BF5953"/>
    <w:rsid w:val="00BF6D80"/>
    <w:rsid w:val="00BF79D6"/>
    <w:rsid w:val="00BF7A0E"/>
    <w:rsid w:val="00C07130"/>
    <w:rsid w:val="00C07EFB"/>
    <w:rsid w:val="00C10010"/>
    <w:rsid w:val="00C13EF5"/>
    <w:rsid w:val="00C2533E"/>
    <w:rsid w:val="00C263DA"/>
    <w:rsid w:val="00C30AAE"/>
    <w:rsid w:val="00C401BC"/>
    <w:rsid w:val="00C405A9"/>
    <w:rsid w:val="00C40E7E"/>
    <w:rsid w:val="00C4391C"/>
    <w:rsid w:val="00C4487D"/>
    <w:rsid w:val="00C449F6"/>
    <w:rsid w:val="00C463CA"/>
    <w:rsid w:val="00C477CD"/>
    <w:rsid w:val="00C47ACA"/>
    <w:rsid w:val="00C51079"/>
    <w:rsid w:val="00C53783"/>
    <w:rsid w:val="00C53D44"/>
    <w:rsid w:val="00C5569C"/>
    <w:rsid w:val="00C56175"/>
    <w:rsid w:val="00C5622A"/>
    <w:rsid w:val="00C65561"/>
    <w:rsid w:val="00C65C1D"/>
    <w:rsid w:val="00C7082F"/>
    <w:rsid w:val="00C73B97"/>
    <w:rsid w:val="00C76FF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34C8"/>
    <w:rsid w:val="00CB46DE"/>
    <w:rsid w:val="00CB52F3"/>
    <w:rsid w:val="00CC0CD0"/>
    <w:rsid w:val="00CC11C3"/>
    <w:rsid w:val="00CC1459"/>
    <w:rsid w:val="00CC1D6D"/>
    <w:rsid w:val="00CC2187"/>
    <w:rsid w:val="00CC4488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3647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20B2"/>
    <w:rsid w:val="00D533B0"/>
    <w:rsid w:val="00D60487"/>
    <w:rsid w:val="00D61906"/>
    <w:rsid w:val="00D61BC7"/>
    <w:rsid w:val="00D6348B"/>
    <w:rsid w:val="00D66AA1"/>
    <w:rsid w:val="00D73EF3"/>
    <w:rsid w:val="00D7403B"/>
    <w:rsid w:val="00D74B5E"/>
    <w:rsid w:val="00D74CD1"/>
    <w:rsid w:val="00D75D40"/>
    <w:rsid w:val="00D779BC"/>
    <w:rsid w:val="00D80DFB"/>
    <w:rsid w:val="00D82D03"/>
    <w:rsid w:val="00D84F8D"/>
    <w:rsid w:val="00D91369"/>
    <w:rsid w:val="00D97311"/>
    <w:rsid w:val="00D97EB8"/>
    <w:rsid w:val="00DA05FB"/>
    <w:rsid w:val="00DA391F"/>
    <w:rsid w:val="00DA6727"/>
    <w:rsid w:val="00DB0D47"/>
    <w:rsid w:val="00DB147A"/>
    <w:rsid w:val="00DB1C88"/>
    <w:rsid w:val="00DB2B4B"/>
    <w:rsid w:val="00DB2E41"/>
    <w:rsid w:val="00DB3AC8"/>
    <w:rsid w:val="00DB5188"/>
    <w:rsid w:val="00DB5A4E"/>
    <w:rsid w:val="00DC17E6"/>
    <w:rsid w:val="00DD1906"/>
    <w:rsid w:val="00DE0780"/>
    <w:rsid w:val="00DE2617"/>
    <w:rsid w:val="00DE6502"/>
    <w:rsid w:val="00DF2243"/>
    <w:rsid w:val="00DF4443"/>
    <w:rsid w:val="00DF523F"/>
    <w:rsid w:val="00DF6A85"/>
    <w:rsid w:val="00E01A0F"/>
    <w:rsid w:val="00E044C9"/>
    <w:rsid w:val="00E05189"/>
    <w:rsid w:val="00E0733F"/>
    <w:rsid w:val="00E119A8"/>
    <w:rsid w:val="00E11EB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29B"/>
    <w:rsid w:val="00E654F0"/>
    <w:rsid w:val="00E70907"/>
    <w:rsid w:val="00E70BB9"/>
    <w:rsid w:val="00E72184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097E"/>
    <w:rsid w:val="00EB11F6"/>
    <w:rsid w:val="00EB1CCE"/>
    <w:rsid w:val="00EB2881"/>
    <w:rsid w:val="00EB33C9"/>
    <w:rsid w:val="00EB5453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3AC1"/>
    <w:rsid w:val="00EE4115"/>
    <w:rsid w:val="00EE4504"/>
    <w:rsid w:val="00EE7B3B"/>
    <w:rsid w:val="00EF0C52"/>
    <w:rsid w:val="00EF1065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531"/>
    <w:rsid w:val="00F24926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596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254F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77F"/>
    <w:rsid w:val="00FC6898"/>
    <w:rsid w:val="00FC7182"/>
    <w:rsid w:val="00FD3A66"/>
    <w:rsid w:val="00FD3CE1"/>
    <w:rsid w:val="00FD4AB7"/>
    <w:rsid w:val="00FD75A6"/>
    <w:rsid w:val="00FD7F27"/>
    <w:rsid w:val="00FE03FE"/>
    <w:rsid w:val="00FE06ED"/>
    <w:rsid w:val="00FE0E29"/>
    <w:rsid w:val="00FE1D1C"/>
    <w:rsid w:val="00FE45AC"/>
    <w:rsid w:val="00FE59B2"/>
    <w:rsid w:val="00FF0170"/>
    <w:rsid w:val="00FF2B86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DC747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Default">
    <w:name w:val="Default"/>
    <w:rsid w:val="00F2492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aszerbekezds1">
    <w:name w:val="Listaszerű bekezdés1"/>
    <w:basedOn w:val="Norml"/>
    <w:rsid w:val="00DE6502"/>
    <w:pPr>
      <w:suppressAutoHyphens/>
      <w:spacing w:after="0" w:line="240" w:lineRule="auto"/>
      <w:ind w:left="720"/>
    </w:pPr>
    <w:rPr>
      <w:rFonts w:ascii="Times New Roman" w:eastAsiaTheme="minorEastAsia" w:hAnsi="Times New Roman" w:cstheme="minorBidi"/>
      <w:sz w:val="20"/>
      <w:szCs w:val="20"/>
      <w:lang w:eastAsia="zh-CN"/>
    </w:rPr>
  </w:style>
  <w:style w:type="character" w:styleId="Helyrzszveg">
    <w:name w:val="Placeholder Text"/>
    <w:basedOn w:val="Bekezdsalapbettpusa"/>
    <w:uiPriority w:val="99"/>
    <w:semiHidden/>
    <w:rsid w:val="001A58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686D8-2DE6-4784-9F96-01C90F47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838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7</cp:revision>
  <cp:lastPrinted>2025-02-24T10:02:00Z</cp:lastPrinted>
  <dcterms:created xsi:type="dcterms:W3CDTF">2026-02-05T20:48:00Z</dcterms:created>
  <dcterms:modified xsi:type="dcterms:W3CDTF">2026-02-09T08:12:00Z</dcterms:modified>
</cp:coreProperties>
</file>